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0B7C" w:rsidRPr="00061C0B" w:rsidRDefault="00110B7C" w:rsidP="00061C0B">
      <w:pPr>
        <w:pStyle w:val="Style1"/>
        <w:widowControl/>
        <w:spacing w:line="240" w:lineRule="auto"/>
        <w:ind w:right="-2"/>
        <w:jc w:val="both"/>
        <w:rPr>
          <w:rStyle w:val="FontStyle15"/>
          <w:b w:val="0"/>
          <w:sz w:val="28"/>
          <w:szCs w:val="28"/>
        </w:rPr>
      </w:pPr>
    </w:p>
    <w:p w:rsidR="00110B7C" w:rsidRPr="00061C0B" w:rsidRDefault="00110B7C" w:rsidP="00061C0B">
      <w:pPr>
        <w:pStyle w:val="Style1"/>
        <w:widowControl/>
        <w:spacing w:line="240" w:lineRule="auto"/>
        <w:ind w:right="-2"/>
        <w:jc w:val="both"/>
        <w:rPr>
          <w:rStyle w:val="FontStyle15"/>
          <w:b w:val="0"/>
          <w:sz w:val="28"/>
          <w:szCs w:val="28"/>
        </w:rPr>
      </w:pPr>
    </w:p>
    <w:p w:rsidR="00110B7C" w:rsidRPr="00061C0B" w:rsidRDefault="00110B7C" w:rsidP="00061C0B">
      <w:pPr>
        <w:pStyle w:val="Style1"/>
        <w:widowControl/>
        <w:spacing w:line="240" w:lineRule="auto"/>
        <w:ind w:right="-2"/>
        <w:jc w:val="both"/>
        <w:rPr>
          <w:rStyle w:val="FontStyle15"/>
          <w:b w:val="0"/>
          <w:sz w:val="28"/>
          <w:szCs w:val="28"/>
        </w:rPr>
      </w:pPr>
    </w:p>
    <w:p w:rsidR="00CA7849" w:rsidRPr="00061C0B" w:rsidRDefault="00CA7849" w:rsidP="00061C0B">
      <w:pPr>
        <w:pStyle w:val="Style1"/>
        <w:widowControl/>
        <w:spacing w:line="240" w:lineRule="auto"/>
        <w:ind w:right="-2"/>
        <w:jc w:val="both"/>
        <w:rPr>
          <w:rStyle w:val="FontStyle15"/>
          <w:b w:val="0"/>
          <w:sz w:val="28"/>
          <w:szCs w:val="28"/>
        </w:rPr>
      </w:pPr>
    </w:p>
    <w:p w:rsidR="00CA7849" w:rsidRPr="00061C0B" w:rsidRDefault="00CA7849" w:rsidP="00061C0B">
      <w:pPr>
        <w:pStyle w:val="Style1"/>
        <w:widowControl/>
        <w:spacing w:line="240" w:lineRule="auto"/>
        <w:ind w:right="-2"/>
        <w:jc w:val="both"/>
        <w:rPr>
          <w:rStyle w:val="FontStyle15"/>
          <w:b w:val="0"/>
          <w:sz w:val="28"/>
          <w:szCs w:val="28"/>
        </w:rPr>
      </w:pPr>
    </w:p>
    <w:p w:rsidR="00CA2CAD" w:rsidRDefault="00CA2CAD" w:rsidP="00061C0B">
      <w:pPr>
        <w:pStyle w:val="Style1"/>
        <w:widowControl/>
        <w:spacing w:line="240" w:lineRule="auto"/>
        <w:ind w:right="-2"/>
        <w:jc w:val="both"/>
        <w:rPr>
          <w:rStyle w:val="FontStyle15"/>
          <w:b w:val="0"/>
          <w:sz w:val="28"/>
          <w:szCs w:val="28"/>
        </w:rPr>
      </w:pPr>
    </w:p>
    <w:p w:rsidR="00061C0B" w:rsidRPr="00061C0B" w:rsidRDefault="00061C0B" w:rsidP="00061C0B">
      <w:pPr>
        <w:pStyle w:val="Style1"/>
        <w:widowControl/>
        <w:spacing w:line="240" w:lineRule="auto"/>
        <w:ind w:right="-2"/>
        <w:jc w:val="both"/>
        <w:rPr>
          <w:rStyle w:val="FontStyle15"/>
          <w:b w:val="0"/>
          <w:sz w:val="28"/>
          <w:szCs w:val="28"/>
        </w:rPr>
      </w:pPr>
    </w:p>
    <w:p w:rsidR="007F105C" w:rsidRDefault="007F105C" w:rsidP="007F105C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105C" w:rsidRDefault="007F105C" w:rsidP="007F105C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4BD6" w:rsidRDefault="00664BD6" w:rsidP="00664BD6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4BD6" w:rsidRDefault="00664BD6" w:rsidP="00664BD6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4BD6" w:rsidRDefault="00664BD6" w:rsidP="00664BD6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A4AED" w:rsidRDefault="009A4AED" w:rsidP="009A4AE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A4AED" w:rsidRDefault="009A4AED" w:rsidP="009A4AE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4BD6" w:rsidRDefault="001A1E49" w:rsidP="009A4AE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40D3">
        <w:rPr>
          <w:rFonts w:ascii="Times New Roman" w:hAnsi="Times New Roman" w:cs="Times New Roman"/>
          <w:b/>
          <w:sz w:val="28"/>
          <w:szCs w:val="28"/>
        </w:rPr>
        <w:t>О</w:t>
      </w:r>
      <w:r w:rsidR="007140D3">
        <w:rPr>
          <w:rFonts w:ascii="Times New Roman" w:hAnsi="Times New Roman" w:cs="Times New Roman"/>
          <w:b/>
          <w:sz w:val="28"/>
          <w:szCs w:val="28"/>
        </w:rPr>
        <w:t>б</w:t>
      </w:r>
      <w:r w:rsidR="002E25D4" w:rsidRPr="007140D3">
        <w:rPr>
          <w:rFonts w:ascii="Times New Roman" w:hAnsi="Times New Roman" w:cs="Times New Roman"/>
          <w:b/>
          <w:sz w:val="28"/>
          <w:szCs w:val="28"/>
        </w:rPr>
        <w:t xml:space="preserve"> утверждении</w:t>
      </w:r>
    </w:p>
    <w:p w:rsidR="00041178" w:rsidRPr="007140D3" w:rsidRDefault="00041178" w:rsidP="00041178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</w:t>
      </w:r>
      <w:r w:rsidRPr="00664BD6">
        <w:rPr>
          <w:rFonts w:ascii="Times New Roman" w:hAnsi="Times New Roman" w:cs="Times New Roman"/>
          <w:b/>
          <w:sz w:val="28"/>
          <w:szCs w:val="28"/>
        </w:rPr>
        <w:t>тандарт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="00C96EEE">
        <w:rPr>
          <w:rFonts w:ascii="Times New Roman" w:hAnsi="Times New Roman" w:cs="Times New Roman"/>
          <w:b/>
          <w:sz w:val="28"/>
          <w:szCs w:val="28"/>
        </w:rPr>
        <w:t xml:space="preserve"> специализированной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64BD6">
        <w:rPr>
          <w:rFonts w:ascii="Times New Roman" w:hAnsi="Times New Roman" w:cs="Times New Roman"/>
          <w:b/>
          <w:sz w:val="28"/>
          <w:szCs w:val="28"/>
        </w:rPr>
        <w:t>медицинской помощи взрослым при</w:t>
      </w:r>
      <w:r>
        <w:rPr>
          <w:rFonts w:ascii="Times New Roman" w:hAnsi="Times New Roman" w:cs="Times New Roman"/>
          <w:b/>
          <w:sz w:val="28"/>
          <w:szCs w:val="28"/>
        </w:rPr>
        <w:t xml:space="preserve"> психических и поведенческих расстройствах,</w:t>
      </w:r>
      <w:r w:rsidRPr="00664BD6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вызванных употреблением</w:t>
      </w:r>
      <w:r w:rsidRPr="00664BD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64BD6">
        <w:rPr>
          <w:rFonts w:ascii="Times New Roman" w:hAnsi="Times New Roman" w:cs="Times New Roman"/>
          <w:b/>
          <w:sz w:val="28"/>
          <w:szCs w:val="28"/>
        </w:rPr>
        <w:t>психоактивны</w:t>
      </w:r>
      <w:r>
        <w:rPr>
          <w:rFonts w:ascii="Times New Roman" w:hAnsi="Times New Roman" w:cs="Times New Roman"/>
          <w:b/>
          <w:sz w:val="28"/>
          <w:szCs w:val="28"/>
        </w:rPr>
        <w:t>х</w:t>
      </w:r>
      <w:proofErr w:type="spellEnd"/>
      <w:r w:rsidRPr="00664BD6">
        <w:rPr>
          <w:rFonts w:ascii="Times New Roman" w:hAnsi="Times New Roman" w:cs="Times New Roman"/>
          <w:b/>
          <w:sz w:val="28"/>
          <w:szCs w:val="28"/>
        </w:rPr>
        <w:t xml:space="preserve"> веществ</w:t>
      </w:r>
      <w:r>
        <w:rPr>
          <w:rFonts w:ascii="Times New Roman" w:hAnsi="Times New Roman" w:cs="Times New Roman"/>
          <w:b/>
          <w:sz w:val="28"/>
          <w:szCs w:val="28"/>
        </w:rPr>
        <w:t xml:space="preserve"> (абстинентное состояние (синдром отмены) с делирием)</w:t>
      </w:r>
      <w:r w:rsidRPr="00664BD6">
        <w:rPr>
          <w:rFonts w:ascii="Times New Roman" w:hAnsi="Times New Roman" w:cs="Times New Roman"/>
          <w:b/>
          <w:sz w:val="28"/>
          <w:szCs w:val="28"/>
        </w:rPr>
        <w:t xml:space="preserve"> (диагностика и лечение)</w:t>
      </w:r>
    </w:p>
    <w:p w:rsidR="007F105C" w:rsidRPr="007140D3" w:rsidRDefault="007F105C" w:rsidP="007140D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105C" w:rsidRPr="007140D3" w:rsidRDefault="007F105C" w:rsidP="007140D3">
      <w:pPr>
        <w:spacing w:line="240" w:lineRule="auto"/>
        <w:ind w:firstLine="566"/>
        <w:jc w:val="both"/>
        <w:rPr>
          <w:rFonts w:ascii="Times New Roman" w:hAnsi="Times New Roman" w:cs="Times New Roman"/>
          <w:sz w:val="28"/>
          <w:szCs w:val="28"/>
        </w:rPr>
      </w:pPr>
    </w:p>
    <w:p w:rsidR="007F105C" w:rsidRPr="007140D3" w:rsidRDefault="007F105C" w:rsidP="007140D3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40D3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664BD6">
        <w:rPr>
          <w:rFonts w:ascii="Times New Roman" w:hAnsi="Times New Roman" w:cs="Times New Roman"/>
          <w:sz w:val="28"/>
          <w:szCs w:val="28"/>
        </w:rPr>
        <w:t>пунктом 4 части 1 статьи</w:t>
      </w:r>
      <w:r w:rsidRPr="007140D3">
        <w:rPr>
          <w:rFonts w:ascii="Times New Roman" w:hAnsi="Times New Roman" w:cs="Times New Roman"/>
          <w:sz w:val="28"/>
          <w:szCs w:val="28"/>
        </w:rPr>
        <w:t xml:space="preserve"> </w:t>
      </w:r>
      <w:r w:rsidR="00664BD6">
        <w:rPr>
          <w:rFonts w:ascii="Times New Roman" w:hAnsi="Times New Roman" w:cs="Times New Roman"/>
          <w:sz w:val="28"/>
          <w:szCs w:val="28"/>
        </w:rPr>
        <w:t>37</w:t>
      </w:r>
      <w:r w:rsidRPr="007140D3">
        <w:rPr>
          <w:rFonts w:ascii="Times New Roman" w:hAnsi="Times New Roman" w:cs="Times New Roman"/>
          <w:sz w:val="28"/>
          <w:szCs w:val="28"/>
        </w:rPr>
        <w:t xml:space="preserve"> Федерального закона </w:t>
      </w:r>
      <w:r w:rsidR="009A4AED">
        <w:rPr>
          <w:rFonts w:ascii="Times New Roman" w:hAnsi="Times New Roman" w:cs="Times New Roman"/>
          <w:sz w:val="28"/>
          <w:szCs w:val="28"/>
        </w:rPr>
        <w:br/>
      </w:r>
      <w:r w:rsidRPr="007140D3">
        <w:rPr>
          <w:rFonts w:ascii="Times New Roman" w:hAnsi="Times New Roman" w:cs="Times New Roman"/>
          <w:sz w:val="28"/>
          <w:szCs w:val="28"/>
        </w:rPr>
        <w:t xml:space="preserve">от </w:t>
      </w:r>
      <w:r w:rsidR="00664BD6">
        <w:rPr>
          <w:rFonts w:ascii="Times New Roman" w:hAnsi="Times New Roman" w:cs="Times New Roman"/>
          <w:sz w:val="28"/>
          <w:szCs w:val="28"/>
        </w:rPr>
        <w:t>21</w:t>
      </w:r>
      <w:r w:rsidRPr="007140D3">
        <w:rPr>
          <w:rFonts w:ascii="Times New Roman" w:hAnsi="Times New Roman" w:cs="Times New Roman"/>
          <w:sz w:val="28"/>
          <w:szCs w:val="28"/>
        </w:rPr>
        <w:t xml:space="preserve"> </w:t>
      </w:r>
      <w:r w:rsidR="00664BD6">
        <w:rPr>
          <w:rFonts w:ascii="Times New Roman" w:hAnsi="Times New Roman" w:cs="Times New Roman"/>
          <w:sz w:val="28"/>
          <w:szCs w:val="28"/>
        </w:rPr>
        <w:t>ноя</w:t>
      </w:r>
      <w:r w:rsidRPr="007140D3">
        <w:rPr>
          <w:rFonts w:ascii="Times New Roman" w:hAnsi="Times New Roman" w:cs="Times New Roman"/>
          <w:sz w:val="28"/>
          <w:szCs w:val="28"/>
        </w:rPr>
        <w:t xml:space="preserve">бря </w:t>
      </w:r>
      <w:r w:rsidR="00664BD6">
        <w:rPr>
          <w:rFonts w:ascii="Times New Roman" w:hAnsi="Times New Roman" w:cs="Times New Roman"/>
          <w:sz w:val="28"/>
          <w:szCs w:val="28"/>
        </w:rPr>
        <w:t>2011</w:t>
      </w:r>
      <w:r w:rsidRPr="007140D3">
        <w:rPr>
          <w:rFonts w:ascii="Times New Roman" w:hAnsi="Times New Roman" w:cs="Times New Roman"/>
          <w:sz w:val="28"/>
          <w:szCs w:val="28"/>
        </w:rPr>
        <w:t xml:space="preserve"> г. № </w:t>
      </w:r>
      <w:r w:rsidR="00664BD6">
        <w:rPr>
          <w:rFonts w:ascii="Times New Roman" w:hAnsi="Times New Roman" w:cs="Times New Roman"/>
          <w:sz w:val="28"/>
          <w:szCs w:val="28"/>
        </w:rPr>
        <w:t>323</w:t>
      </w:r>
      <w:r w:rsidRPr="007140D3">
        <w:rPr>
          <w:rFonts w:ascii="Times New Roman" w:hAnsi="Times New Roman" w:cs="Times New Roman"/>
          <w:sz w:val="28"/>
          <w:szCs w:val="28"/>
        </w:rPr>
        <w:t>-ФЗ «О</w:t>
      </w:r>
      <w:r w:rsidR="00664BD6">
        <w:rPr>
          <w:rFonts w:ascii="Times New Roman" w:hAnsi="Times New Roman" w:cs="Times New Roman"/>
          <w:sz w:val="28"/>
          <w:szCs w:val="28"/>
        </w:rPr>
        <w:t>б основах охраны здоровья граждан в</w:t>
      </w:r>
      <w:r w:rsidRPr="007140D3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="00664BD6">
        <w:rPr>
          <w:rFonts w:ascii="Times New Roman" w:hAnsi="Times New Roman" w:cs="Times New Roman"/>
          <w:sz w:val="28"/>
          <w:szCs w:val="28"/>
        </w:rPr>
        <w:t xml:space="preserve">» </w:t>
      </w:r>
      <w:r w:rsidR="009A4AED">
        <w:rPr>
          <w:rFonts w:ascii="Times New Roman" w:hAnsi="Times New Roman" w:cs="Times New Roman"/>
          <w:sz w:val="28"/>
          <w:szCs w:val="28"/>
        </w:rPr>
        <w:t>(</w:t>
      </w:r>
      <w:r w:rsidR="00664BD6" w:rsidRPr="007140D3">
        <w:rPr>
          <w:rFonts w:ascii="Times New Roman" w:hAnsi="Times New Roman" w:cs="Times New Roman"/>
          <w:sz w:val="28"/>
          <w:szCs w:val="28"/>
        </w:rPr>
        <w:t>Собрание законодательства Российской Федерации</w:t>
      </w:r>
      <w:r w:rsidRPr="007140D3">
        <w:rPr>
          <w:rFonts w:ascii="Times New Roman" w:hAnsi="Times New Roman" w:cs="Times New Roman"/>
          <w:sz w:val="28"/>
          <w:szCs w:val="28"/>
        </w:rPr>
        <w:t xml:space="preserve">, </w:t>
      </w:r>
      <w:r w:rsidR="00664BD6">
        <w:rPr>
          <w:rFonts w:ascii="Times New Roman" w:hAnsi="Times New Roman" w:cs="Times New Roman"/>
          <w:sz w:val="28"/>
          <w:szCs w:val="28"/>
        </w:rPr>
        <w:t>2011</w:t>
      </w:r>
      <w:r w:rsidRPr="007140D3">
        <w:rPr>
          <w:rFonts w:ascii="Times New Roman" w:hAnsi="Times New Roman" w:cs="Times New Roman"/>
          <w:sz w:val="28"/>
          <w:szCs w:val="28"/>
        </w:rPr>
        <w:t>, № </w:t>
      </w:r>
      <w:r w:rsidR="00664BD6">
        <w:rPr>
          <w:rFonts w:ascii="Times New Roman" w:hAnsi="Times New Roman" w:cs="Times New Roman"/>
          <w:sz w:val="28"/>
          <w:szCs w:val="28"/>
        </w:rPr>
        <w:t>48</w:t>
      </w:r>
      <w:r w:rsidRPr="007140D3">
        <w:rPr>
          <w:rFonts w:ascii="Times New Roman" w:hAnsi="Times New Roman" w:cs="Times New Roman"/>
          <w:sz w:val="28"/>
          <w:szCs w:val="28"/>
        </w:rPr>
        <w:t xml:space="preserve">, </w:t>
      </w:r>
      <w:r w:rsidR="009A4AED">
        <w:rPr>
          <w:rFonts w:ascii="Times New Roman" w:hAnsi="Times New Roman" w:cs="Times New Roman"/>
          <w:sz w:val="28"/>
          <w:szCs w:val="28"/>
        </w:rPr>
        <w:br/>
      </w:r>
      <w:r w:rsidRPr="007140D3">
        <w:rPr>
          <w:rFonts w:ascii="Times New Roman" w:hAnsi="Times New Roman" w:cs="Times New Roman"/>
          <w:sz w:val="28"/>
          <w:szCs w:val="28"/>
        </w:rPr>
        <w:t xml:space="preserve">ст. </w:t>
      </w:r>
      <w:r w:rsidR="00664BD6">
        <w:rPr>
          <w:rFonts w:ascii="Times New Roman" w:hAnsi="Times New Roman" w:cs="Times New Roman"/>
          <w:sz w:val="28"/>
          <w:szCs w:val="28"/>
        </w:rPr>
        <w:t>6724</w:t>
      </w:r>
      <w:r w:rsidRPr="007140D3">
        <w:rPr>
          <w:rFonts w:ascii="Times New Roman" w:hAnsi="Times New Roman" w:cs="Times New Roman"/>
          <w:sz w:val="28"/>
          <w:szCs w:val="28"/>
        </w:rPr>
        <w:t xml:space="preserve">; </w:t>
      </w:r>
      <w:proofErr w:type="gramStart"/>
      <w:r w:rsidR="001A1E49" w:rsidRPr="007140D3">
        <w:rPr>
          <w:rFonts w:ascii="Times New Roman" w:hAnsi="Times New Roman" w:cs="Times New Roman"/>
          <w:sz w:val="28"/>
          <w:szCs w:val="28"/>
        </w:rPr>
        <w:t>20</w:t>
      </w:r>
      <w:r w:rsidR="00C96EEE">
        <w:rPr>
          <w:rFonts w:ascii="Times New Roman" w:hAnsi="Times New Roman" w:cs="Times New Roman"/>
          <w:sz w:val="28"/>
          <w:szCs w:val="28"/>
        </w:rPr>
        <w:t>21</w:t>
      </w:r>
      <w:r w:rsidR="001A1E49" w:rsidRPr="007140D3">
        <w:rPr>
          <w:rFonts w:ascii="Times New Roman" w:hAnsi="Times New Roman" w:cs="Times New Roman"/>
          <w:sz w:val="28"/>
          <w:szCs w:val="28"/>
        </w:rPr>
        <w:t>, № </w:t>
      </w:r>
      <w:r w:rsidR="00C96EEE">
        <w:rPr>
          <w:rFonts w:ascii="Times New Roman" w:hAnsi="Times New Roman" w:cs="Times New Roman"/>
          <w:sz w:val="28"/>
          <w:szCs w:val="28"/>
        </w:rPr>
        <w:t>27</w:t>
      </w:r>
      <w:r w:rsidR="001A1E49" w:rsidRPr="007140D3">
        <w:rPr>
          <w:rFonts w:ascii="Times New Roman" w:hAnsi="Times New Roman" w:cs="Times New Roman"/>
          <w:sz w:val="28"/>
          <w:szCs w:val="28"/>
        </w:rPr>
        <w:t xml:space="preserve">, ст. </w:t>
      </w:r>
      <w:r w:rsidR="00C96EEE">
        <w:rPr>
          <w:rFonts w:ascii="Times New Roman" w:hAnsi="Times New Roman" w:cs="Times New Roman"/>
          <w:sz w:val="28"/>
          <w:szCs w:val="28"/>
        </w:rPr>
        <w:t>5159</w:t>
      </w:r>
      <w:r w:rsidR="001A1E49" w:rsidRPr="007140D3">
        <w:rPr>
          <w:rFonts w:ascii="Times New Roman" w:hAnsi="Times New Roman" w:cs="Times New Roman"/>
          <w:sz w:val="28"/>
          <w:szCs w:val="28"/>
        </w:rPr>
        <w:t>)</w:t>
      </w:r>
      <w:r w:rsidR="00664BD6">
        <w:rPr>
          <w:rFonts w:ascii="Times New Roman" w:hAnsi="Times New Roman" w:cs="Times New Roman"/>
          <w:sz w:val="28"/>
          <w:szCs w:val="28"/>
        </w:rPr>
        <w:t xml:space="preserve"> и</w:t>
      </w:r>
      <w:r w:rsidR="001A1E49" w:rsidRPr="007140D3">
        <w:rPr>
          <w:rFonts w:ascii="Times New Roman" w:hAnsi="Times New Roman" w:cs="Times New Roman"/>
          <w:sz w:val="28"/>
          <w:szCs w:val="28"/>
        </w:rPr>
        <w:t xml:space="preserve"> </w:t>
      </w:r>
      <w:r w:rsidRPr="007140D3">
        <w:rPr>
          <w:rFonts w:ascii="Times New Roman" w:hAnsi="Times New Roman" w:cs="Times New Roman"/>
          <w:sz w:val="28"/>
          <w:szCs w:val="28"/>
        </w:rPr>
        <w:t>подпункт</w:t>
      </w:r>
      <w:r w:rsidR="00664BD6">
        <w:rPr>
          <w:rFonts w:ascii="Times New Roman" w:hAnsi="Times New Roman" w:cs="Times New Roman"/>
          <w:sz w:val="28"/>
          <w:szCs w:val="28"/>
        </w:rPr>
        <w:t>ом</w:t>
      </w:r>
      <w:r w:rsidRPr="007140D3">
        <w:rPr>
          <w:rFonts w:ascii="Times New Roman" w:hAnsi="Times New Roman" w:cs="Times New Roman"/>
          <w:sz w:val="28"/>
          <w:szCs w:val="28"/>
        </w:rPr>
        <w:t xml:space="preserve"> 5.2.</w:t>
      </w:r>
      <w:r w:rsidR="00664BD6">
        <w:rPr>
          <w:rFonts w:ascii="Times New Roman" w:hAnsi="Times New Roman" w:cs="Times New Roman"/>
          <w:sz w:val="28"/>
          <w:szCs w:val="28"/>
        </w:rPr>
        <w:t>18</w:t>
      </w:r>
      <w:r w:rsidRPr="007140D3">
        <w:rPr>
          <w:rFonts w:ascii="Times New Roman" w:hAnsi="Times New Roman" w:cs="Times New Roman"/>
          <w:sz w:val="28"/>
          <w:szCs w:val="28"/>
        </w:rPr>
        <w:t xml:space="preserve"> Положения</w:t>
      </w:r>
      <w:r w:rsidR="00C96EEE">
        <w:rPr>
          <w:rFonts w:ascii="Times New Roman" w:hAnsi="Times New Roman" w:cs="Times New Roman"/>
          <w:sz w:val="28"/>
          <w:szCs w:val="28"/>
        </w:rPr>
        <w:t xml:space="preserve"> </w:t>
      </w:r>
      <w:r w:rsidRPr="007140D3">
        <w:rPr>
          <w:rFonts w:ascii="Times New Roman" w:hAnsi="Times New Roman" w:cs="Times New Roman"/>
          <w:sz w:val="28"/>
          <w:szCs w:val="28"/>
        </w:rPr>
        <w:t>о Министерстве здравоохранения Российской Федерации, утвержденного постановлением Правительства Российской Федерации от 19</w:t>
      </w:r>
      <w:r w:rsidR="00C64AA3" w:rsidRPr="007140D3">
        <w:rPr>
          <w:rFonts w:ascii="Times New Roman" w:hAnsi="Times New Roman" w:cs="Times New Roman"/>
          <w:sz w:val="28"/>
          <w:szCs w:val="28"/>
        </w:rPr>
        <w:t xml:space="preserve"> июня </w:t>
      </w:r>
      <w:r w:rsidRPr="007140D3">
        <w:rPr>
          <w:rFonts w:ascii="Times New Roman" w:hAnsi="Times New Roman" w:cs="Times New Roman"/>
          <w:sz w:val="28"/>
          <w:szCs w:val="28"/>
        </w:rPr>
        <w:t>2012</w:t>
      </w:r>
      <w:r w:rsidR="00C64AA3" w:rsidRPr="007140D3">
        <w:rPr>
          <w:rFonts w:ascii="Times New Roman" w:hAnsi="Times New Roman" w:cs="Times New Roman"/>
          <w:sz w:val="28"/>
          <w:szCs w:val="28"/>
        </w:rPr>
        <w:t xml:space="preserve"> г.</w:t>
      </w:r>
      <w:r w:rsidRPr="007140D3">
        <w:rPr>
          <w:rFonts w:ascii="Times New Roman" w:hAnsi="Times New Roman" w:cs="Times New Roman"/>
          <w:sz w:val="28"/>
          <w:szCs w:val="28"/>
        </w:rPr>
        <w:t xml:space="preserve"> № 608 (Собрание законодательства Российской Федерации, 2012, № 26, ст. 3526), </w:t>
      </w:r>
      <w:r w:rsidRPr="007140D3">
        <w:rPr>
          <w:rFonts w:ascii="Times New Roman" w:hAnsi="Times New Roman" w:cs="Times New Roman"/>
          <w:spacing w:val="40"/>
          <w:sz w:val="28"/>
          <w:szCs w:val="28"/>
        </w:rPr>
        <w:t>приказыва</w:t>
      </w:r>
      <w:r w:rsidRPr="007140D3">
        <w:rPr>
          <w:rFonts w:ascii="Times New Roman" w:hAnsi="Times New Roman" w:cs="Times New Roman"/>
          <w:sz w:val="28"/>
          <w:szCs w:val="28"/>
        </w:rPr>
        <w:t>ю:</w:t>
      </w:r>
      <w:proofErr w:type="gramEnd"/>
    </w:p>
    <w:p w:rsidR="00664BD6" w:rsidRDefault="00C96EEE" w:rsidP="00041178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="00664BD6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664BD6" w:rsidRPr="00664BD6">
        <w:rPr>
          <w:rFonts w:ascii="Times New Roman" w:hAnsi="Times New Roman" w:cs="Times New Roman"/>
          <w:sz w:val="28"/>
          <w:szCs w:val="28"/>
        </w:rPr>
        <w:t>стандарт</w:t>
      </w:r>
      <w:r>
        <w:rPr>
          <w:rFonts w:ascii="Times New Roman" w:hAnsi="Times New Roman" w:cs="Times New Roman"/>
          <w:sz w:val="28"/>
          <w:szCs w:val="28"/>
        </w:rPr>
        <w:t xml:space="preserve"> специализированной</w:t>
      </w:r>
      <w:r w:rsidR="00664BD6" w:rsidRPr="00664BD6">
        <w:rPr>
          <w:rFonts w:ascii="Times New Roman" w:hAnsi="Times New Roman" w:cs="Times New Roman"/>
          <w:sz w:val="28"/>
          <w:szCs w:val="28"/>
        </w:rPr>
        <w:t xml:space="preserve"> </w:t>
      </w:r>
      <w:r w:rsidR="00041178" w:rsidRPr="00041178">
        <w:rPr>
          <w:rFonts w:ascii="Times New Roman" w:hAnsi="Times New Roman" w:cs="Times New Roman"/>
          <w:sz w:val="28"/>
          <w:szCs w:val="28"/>
        </w:rPr>
        <w:t xml:space="preserve">медицинской помощи взрослым при психических и поведенческих расстройствах, вызванных употреблением </w:t>
      </w:r>
      <w:proofErr w:type="spellStart"/>
      <w:r w:rsidR="00041178" w:rsidRPr="00041178">
        <w:rPr>
          <w:rFonts w:ascii="Times New Roman" w:hAnsi="Times New Roman" w:cs="Times New Roman"/>
          <w:sz w:val="28"/>
          <w:szCs w:val="28"/>
        </w:rPr>
        <w:t>психоактивных</w:t>
      </w:r>
      <w:proofErr w:type="spellEnd"/>
      <w:r w:rsidR="00041178" w:rsidRPr="00041178">
        <w:rPr>
          <w:rFonts w:ascii="Times New Roman" w:hAnsi="Times New Roman" w:cs="Times New Roman"/>
          <w:sz w:val="28"/>
          <w:szCs w:val="28"/>
        </w:rPr>
        <w:t xml:space="preserve"> веществ (абстинентное состояние (синдром отмены) с делирием) (диагностика и лечение),</w:t>
      </w:r>
      <w:r w:rsidR="00041178">
        <w:rPr>
          <w:rFonts w:ascii="Times New Roman" w:hAnsi="Times New Roman" w:cs="Times New Roman"/>
          <w:sz w:val="28"/>
          <w:szCs w:val="28"/>
        </w:rPr>
        <w:t xml:space="preserve"> </w:t>
      </w:r>
      <w:r w:rsidR="00664BD6">
        <w:rPr>
          <w:rFonts w:ascii="Times New Roman" w:hAnsi="Times New Roman" w:cs="Times New Roman"/>
          <w:sz w:val="28"/>
          <w:szCs w:val="28"/>
        </w:rPr>
        <w:t>согласно приложению.</w:t>
      </w:r>
    </w:p>
    <w:p w:rsidR="00C96EEE" w:rsidRDefault="00C96EEE" w:rsidP="00041178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Pr="00933961">
        <w:rPr>
          <w:rFonts w:ascii="Times New Roman" w:hAnsi="Times New Roman" w:cs="Times New Roman"/>
          <w:sz w:val="28"/>
          <w:szCs w:val="28"/>
        </w:rPr>
        <w:t>Внести изменение в</w:t>
      </w:r>
      <w:r>
        <w:rPr>
          <w:rFonts w:ascii="Times New Roman" w:hAnsi="Times New Roman" w:cs="Times New Roman"/>
          <w:sz w:val="28"/>
          <w:szCs w:val="28"/>
        </w:rPr>
        <w:t xml:space="preserve"> стандарт</w:t>
      </w:r>
      <w:r w:rsidRPr="00C96EEE">
        <w:rPr>
          <w:rFonts w:ascii="Times New Roman" w:hAnsi="Times New Roman" w:cs="Times New Roman"/>
          <w:sz w:val="28"/>
          <w:szCs w:val="28"/>
        </w:rPr>
        <w:t xml:space="preserve"> специализированной медицинской помощи при абстинентном состоянии с делирием, вызванном употреблением </w:t>
      </w:r>
      <w:proofErr w:type="spellStart"/>
      <w:r w:rsidRPr="00C96EEE">
        <w:rPr>
          <w:rFonts w:ascii="Times New Roman" w:hAnsi="Times New Roman" w:cs="Times New Roman"/>
          <w:sz w:val="28"/>
          <w:szCs w:val="28"/>
        </w:rPr>
        <w:t>психоактивных</w:t>
      </w:r>
      <w:proofErr w:type="spellEnd"/>
      <w:r w:rsidRPr="00C96EEE">
        <w:rPr>
          <w:rFonts w:ascii="Times New Roman" w:hAnsi="Times New Roman" w:cs="Times New Roman"/>
          <w:sz w:val="28"/>
          <w:szCs w:val="28"/>
        </w:rPr>
        <w:t xml:space="preserve"> веществ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933961">
        <w:rPr>
          <w:rFonts w:ascii="Times New Roman" w:hAnsi="Times New Roman" w:cs="Times New Roman"/>
          <w:sz w:val="28"/>
          <w:szCs w:val="28"/>
        </w:rPr>
        <w:t xml:space="preserve">утвержденный приказом Министерства здравоохранения Российской Федерации от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93396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сентябр</w:t>
      </w:r>
      <w:r w:rsidRPr="00933961">
        <w:rPr>
          <w:rFonts w:ascii="Times New Roman" w:hAnsi="Times New Roman" w:cs="Times New Roman"/>
          <w:sz w:val="28"/>
          <w:szCs w:val="28"/>
        </w:rPr>
        <w:t>я 201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933961">
        <w:rPr>
          <w:rFonts w:ascii="Times New Roman" w:hAnsi="Times New Roman" w:cs="Times New Roman"/>
          <w:sz w:val="28"/>
          <w:szCs w:val="28"/>
        </w:rPr>
        <w:t xml:space="preserve"> г. № </w:t>
      </w:r>
      <w:r>
        <w:rPr>
          <w:rFonts w:ascii="Times New Roman" w:hAnsi="Times New Roman" w:cs="Times New Roman"/>
          <w:sz w:val="28"/>
          <w:szCs w:val="28"/>
        </w:rPr>
        <w:t>125</w:t>
      </w:r>
      <w:r w:rsidRPr="00933961">
        <w:rPr>
          <w:rFonts w:ascii="Times New Roman" w:hAnsi="Times New Roman" w:cs="Times New Roman"/>
          <w:sz w:val="28"/>
          <w:szCs w:val="28"/>
        </w:rPr>
        <w:t>н (зарегистрирован Министерством юстиции Российской Федерации 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93396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декабр</w:t>
      </w:r>
      <w:r w:rsidRPr="00933961">
        <w:rPr>
          <w:rFonts w:ascii="Times New Roman" w:hAnsi="Times New Roman" w:cs="Times New Roman"/>
          <w:sz w:val="28"/>
          <w:szCs w:val="28"/>
        </w:rPr>
        <w:t>я 201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933961">
        <w:rPr>
          <w:rFonts w:ascii="Times New Roman" w:hAnsi="Times New Roman" w:cs="Times New Roman"/>
          <w:sz w:val="28"/>
          <w:szCs w:val="28"/>
        </w:rPr>
        <w:t xml:space="preserve"> г., регистрационный № </w:t>
      </w:r>
      <w:r>
        <w:rPr>
          <w:rFonts w:ascii="Times New Roman" w:hAnsi="Times New Roman" w:cs="Times New Roman"/>
          <w:sz w:val="28"/>
          <w:szCs w:val="28"/>
        </w:rPr>
        <w:t>26110</w:t>
      </w:r>
      <w:r w:rsidRPr="00933961">
        <w:rPr>
          <w:rFonts w:ascii="Times New Roman" w:hAnsi="Times New Roman" w:cs="Times New Roman"/>
          <w:sz w:val="28"/>
          <w:szCs w:val="28"/>
        </w:rPr>
        <w:t xml:space="preserve">), исключив </w:t>
      </w:r>
      <w:r>
        <w:rPr>
          <w:rFonts w:ascii="Times New Roman" w:hAnsi="Times New Roman" w:cs="Times New Roman"/>
          <w:sz w:val="28"/>
          <w:szCs w:val="28"/>
        </w:rPr>
        <w:br/>
      </w:r>
      <w:r w:rsidRPr="00933961">
        <w:rPr>
          <w:rFonts w:ascii="Times New Roman" w:hAnsi="Times New Roman" w:cs="Times New Roman"/>
          <w:sz w:val="28"/>
          <w:szCs w:val="28"/>
        </w:rPr>
        <w:t>в строке «Категория возрастная» слово «взрослые</w:t>
      </w:r>
      <w:proofErr w:type="gramStart"/>
      <w:r w:rsidRPr="00933961">
        <w:rPr>
          <w:rFonts w:ascii="Times New Roman" w:hAnsi="Times New Roman" w:cs="Times New Roman"/>
          <w:sz w:val="28"/>
          <w:szCs w:val="28"/>
        </w:rPr>
        <w:t>,»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7F105C" w:rsidRDefault="007F105C" w:rsidP="007140D3">
      <w:pPr>
        <w:pStyle w:val="Style7"/>
        <w:widowControl/>
        <w:spacing w:line="240" w:lineRule="auto"/>
        <w:ind w:firstLine="709"/>
        <w:rPr>
          <w:rStyle w:val="FontStyle16"/>
          <w:spacing w:val="-4"/>
          <w:sz w:val="28"/>
          <w:szCs w:val="28"/>
        </w:rPr>
      </w:pPr>
    </w:p>
    <w:p w:rsidR="009A4AED" w:rsidRPr="007140D3" w:rsidRDefault="009A4AED" w:rsidP="007140D3">
      <w:pPr>
        <w:pStyle w:val="Style7"/>
        <w:widowControl/>
        <w:spacing w:line="240" w:lineRule="auto"/>
        <w:ind w:firstLine="709"/>
        <w:rPr>
          <w:rStyle w:val="FontStyle16"/>
          <w:spacing w:val="-4"/>
          <w:sz w:val="28"/>
          <w:szCs w:val="28"/>
        </w:rPr>
      </w:pPr>
    </w:p>
    <w:p w:rsidR="00F731A8" w:rsidRPr="007140D3" w:rsidRDefault="00F731A8" w:rsidP="007140D3">
      <w:pPr>
        <w:pStyle w:val="Style7"/>
        <w:widowControl/>
        <w:spacing w:line="240" w:lineRule="auto"/>
        <w:ind w:firstLine="709"/>
        <w:rPr>
          <w:rStyle w:val="FontStyle16"/>
          <w:spacing w:val="-4"/>
          <w:sz w:val="28"/>
          <w:szCs w:val="28"/>
        </w:rPr>
      </w:pPr>
    </w:p>
    <w:tbl>
      <w:tblPr>
        <w:tblStyle w:val="a9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10"/>
        <w:gridCol w:w="5210"/>
      </w:tblGrid>
      <w:tr w:rsidR="00061C0B" w:rsidRPr="007140D3" w:rsidTr="00061C0B">
        <w:trPr>
          <w:jc w:val="center"/>
        </w:trPr>
        <w:tc>
          <w:tcPr>
            <w:tcW w:w="5210" w:type="dxa"/>
          </w:tcPr>
          <w:p w:rsidR="00061C0B" w:rsidRPr="007140D3" w:rsidRDefault="00061C0B" w:rsidP="007140D3">
            <w:pPr>
              <w:pStyle w:val="Style1"/>
              <w:widowControl/>
              <w:spacing w:line="240" w:lineRule="auto"/>
              <w:ind w:right="-2"/>
              <w:jc w:val="both"/>
              <w:rPr>
                <w:rStyle w:val="FontStyle15"/>
                <w:b w:val="0"/>
                <w:sz w:val="28"/>
                <w:szCs w:val="28"/>
              </w:rPr>
            </w:pPr>
            <w:r w:rsidRPr="007140D3">
              <w:rPr>
                <w:rStyle w:val="FontStyle15"/>
                <w:b w:val="0"/>
                <w:sz w:val="28"/>
                <w:szCs w:val="28"/>
              </w:rPr>
              <w:t>Министр</w:t>
            </w:r>
          </w:p>
        </w:tc>
        <w:tc>
          <w:tcPr>
            <w:tcW w:w="5210" w:type="dxa"/>
          </w:tcPr>
          <w:p w:rsidR="00061C0B" w:rsidRPr="007140D3" w:rsidRDefault="00EE7E88" w:rsidP="007140D3">
            <w:pPr>
              <w:pStyle w:val="Style1"/>
              <w:widowControl/>
              <w:spacing w:line="240" w:lineRule="auto"/>
              <w:ind w:right="-2"/>
              <w:jc w:val="right"/>
              <w:rPr>
                <w:rStyle w:val="FontStyle15"/>
                <w:b w:val="0"/>
                <w:sz w:val="28"/>
                <w:szCs w:val="28"/>
              </w:rPr>
            </w:pPr>
            <w:r w:rsidRPr="007140D3">
              <w:rPr>
                <w:rStyle w:val="FontStyle15"/>
                <w:b w:val="0"/>
                <w:sz w:val="28"/>
                <w:szCs w:val="28"/>
              </w:rPr>
              <w:t>М.А. Мурашко</w:t>
            </w:r>
          </w:p>
        </w:tc>
      </w:tr>
    </w:tbl>
    <w:p w:rsidR="00061C0B" w:rsidRDefault="00061C0B" w:rsidP="00140E9A">
      <w:pPr>
        <w:pStyle w:val="Style1"/>
        <w:widowControl/>
        <w:spacing w:line="240" w:lineRule="auto"/>
        <w:ind w:right="-2"/>
        <w:jc w:val="both"/>
        <w:rPr>
          <w:rStyle w:val="FontStyle15"/>
          <w:b w:val="0"/>
          <w:sz w:val="28"/>
          <w:szCs w:val="28"/>
        </w:rPr>
      </w:pPr>
    </w:p>
    <w:p w:rsidR="009A4AED" w:rsidRDefault="009A4AED" w:rsidP="00140E9A">
      <w:pPr>
        <w:pStyle w:val="Style1"/>
        <w:widowControl/>
        <w:spacing w:line="240" w:lineRule="auto"/>
        <w:ind w:right="-2"/>
        <w:jc w:val="both"/>
        <w:rPr>
          <w:rStyle w:val="FontStyle15"/>
          <w:b w:val="0"/>
          <w:sz w:val="28"/>
          <w:szCs w:val="28"/>
        </w:rPr>
      </w:pPr>
    </w:p>
    <w:p w:rsidR="009A4AED" w:rsidRDefault="009A4AED" w:rsidP="00140E9A">
      <w:pPr>
        <w:pStyle w:val="Style1"/>
        <w:widowControl/>
        <w:spacing w:line="240" w:lineRule="auto"/>
        <w:ind w:right="-2"/>
        <w:jc w:val="both"/>
        <w:rPr>
          <w:rStyle w:val="FontStyle15"/>
          <w:b w:val="0"/>
          <w:sz w:val="28"/>
          <w:szCs w:val="28"/>
        </w:rPr>
        <w:sectPr w:rsidR="009A4AED" w:rsidSect="00A05163">
          <w:headerReference w:type="even" r:id="rId8"/>
          <w:headerReference w:type="default" r:id="rId9"/>
          <w:headerReference w:type="first" r:id="rId10"/>
          <w:type w:val="continuous"/>
          <w:pgSz w:w="11905" w:h="16837" w:code="9"/>
          <w:pgMar w:top="1134" w:right="567" w:bottom="1134" w:left="1134" w:header="567" w:footer="720" w:gutter="0"/>
          <w:cols w:space="60"/>
          <w:noEndnote/>
          <w:titlePg/>
          <w:docGrid w:linePitch="326"/>
        </w:sectPr>
      </w:pPr>
    </w:p>
    <w:p w:rsidR="009A4AED" w:rsidRDefault="009A4AED" w:rsidP="009A4AED">
      <w:pPr>
        <w:tabs>
          <w:tab w:val="right" w:pos="10773"/>
        </w:tabs>
        <w:autoSpaceDE w:val="0"/>
        <w:autoSpaceDN w:val="0"/>
        <w:adjustRightInd w:val="0"/>
        <w:spacing w:line="240" w:lineRule="auto"/>
        <w:ind w:left="8505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CA1D3A">
        <w:rPr>
          <w:rFonts w:ascii="Times New Roman" w:hAnsi="Times New Roman"/>
          <w:sz w:val="28"/>
          <w:szCs w:val="28"/>
        </w:rPr>
        <w:lastRenderedPageBreak/>
        <w:t>Приложение</w:t>
      </w:r>
    </w:p>
    <w:p w:rsidR="00C10F5B" w:rsidRDefault="009A4AED" w:rsidP="009A4AED">
      <w:pPr>
        <w:tabs>
          <w:tab w:val="right" w:pos="10773"/>
        </w:tabs>
        <w:autoSpaceDE w:val="0"/>
        <w:autoSpaceDN w:val="0"/>
        <w:adjustRightInd w:val="0"/>
        <w:spacing w:line="240" w:lineRule="auto"/>
        <w:ind w:left="8505"/>
        <w:jc w:val="center"/>
        <w:rPr>
          <w:rFonts w:ascii="Times New Roman" w:hAnsi="Times New Roman"/>
          <w:sz w:val="28"/>
          <w:szCs w:val="28"/>
        </w:rPr>
      </w:pPr>
      <w:r w:rsidRPr="00CA1D3A">
        <w:rPr>
          <w:rFonts w:ascii="Times New Roman" w:hAnsi="Times New Roman"/>
          <w:sz w:val="28"/>
          <w:szCs w:val="28"/>
        </w:rPr>
        <w:t>к приказу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CA1D3A">
        <w:rPr>
          <w:rFonts w:ascii="Times New Roman" w:hAnsi="Times New Roman"/>
          <w:sz w:val="28"/>
          <w:szCs w:val="28"/>
        </w:rPr>
        <w:t>Министерства здраво</w:t>
      </w:r>
      <w:r w:rsidR="00C10F5B">
        <w:rPr>
          <w:rFonts w:ascii="Times New Roman" w:hAnsi="Times New Roman"/>
          <w:sz w:val="28"/>
          <w:szCs w:val="28"/>
        </w:rPr>
        <w:t>охранения</w:t>
      </w:r>
    </w:p>
    <w:p w:rsidR="009A4AED" w:rsidRPr="00FF4E91" w:rsidRDefault="009A4AED" w:rsidP="009A4AED">
      <w:pPr>
        <w:tabs>
          <w:tab w:val="right" w:pos="10773"/>
        </w:tabs>
        <w:autoSpaceDE w:val="0"/>
        <w:autoSpaceDN w:val="0"/>
        <w:adjustRightInd w:val="0"/>
        <w:spacing w:line="240" w:lineRule="auto"/>
        <w:ind w:left="8505"/>
        <w:jc w:val="center"/>
        <w:rPr>
          <w:rStyle w:val="ad"/>
          <w:rFonts w:eastAsia="Calibri"/>
        </w:rPr>
      </w:pPr>
      <w:r>
        <w:rPr>
          <w:rFonts w:ascii="Times New Roman" w:hAnsi="Times New Roman"/>
          <w:sz w:val="28"/>
          <w:szCs w:val="28"/>
        </w:rPr>
        <w:t>Российской Федерации</w:t>
      </w:r>
      <w:r>
        <w:rPr>
          <w:rFonts w:ascii="Times New Roman" w:hAnsi="Times New Roman"/>
          <w:sz w:val="28"/>
          <w:szCs w:val="28"/>
        </w:rPr>
        <w:br/>
        <w:t>о</w:t>
      </w:r>
      <w:r w:rsidRPr="00CA1D3A">
        <w:rPr>
          <w:rFonts w:ascii="Times New Roman" w:hAnsi="Times New Roman"/>
          <w:sz w:val="28"/>
          <w:szCs w:val="28"/>
        </w:rPr>
        <w:t>т «____»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CA1D3A">
        <w:rPr>
          <w:rFonts w:ascii="Times New Roman" w:hAnsi="Times New Roman"/>
          <w:sz w:val="28"/>
          <w:szCs w:val="28"/>
        </w:rPr>
        <w:t>_______</w:t>
      </w:r>
      <w:r>
        <w:rPr>
          <w:rFonts w:ascii="Times New Roman" w:hAnsi="Times New Roman"/>
          <w:sz w:val="28"/>
          <w:szCs w:val="28"/>
        </w:rPr>
        <w:t xml:space="preserve">_____ </w:t>
      </w:r>
      <w:r w:rsidRPr="00CA1D3A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21</w:t>
      </w:r>
      <w:r w:rsidRPr="00CA1D3A">
        <w:rPr>
          <w:rFonts w:ascii="Times New Roman" w:hAnsi="Times New Roman"/>
          <w:sz w:val="28"/>
          <w:szCs w:val="28"/>
        </w:rPr>
        <w:t xml:space="preserve"> г. №</w:t>
      </w:r>
      <w:r>
        <w:rPr>
          <w:rFonts w:ascii="Times New Roman" w:hAnsi="Times New Roman"/>
          <w:sz w:val="28"/>
          <w:szCs w:val="28"/>
        </w:rPr>
        <w:t xml:space="preserve"> ______</w:t>
      </w:r>
    </w:p>
    <w:p w:rsidR="009A4AED" w:rsidRPr="00FF4E91" w:rsidRDefault="009A4AED" w:rsidP="009A4AED">
      <w:pPr>
        <w:widowControl w:val="0"/>
        <w:autoSpaceDE w:val="0"/>
        <w:autoSpaceDN w:val="0"/>
        <w:spacing w:line="240" w:lineRule="auto"/>
        <w:jc w:val="center"/>
        <w:rPr>
          <w:rStyle w:val="ad"/>
          <w:rFonts w:eastAsia="Calibri"/>
          <w:sz w:val="28"/>
        </w:rPr>
      </w:pPr>
    </w:p>
    <w:p w:rsidR="009A4AED" w:rsidRDefault="009A4AED" w:rsidP="009A4AED">
      <w:pPr>
        <w:jc w:val="center"/>
        <w:rPr>
          <w:rStyle w:val="ad"/>
          <w:rFonts w:eastAsia="Calibri"/>
          <w:caps/>
          <w:sz w:val="28"/>
          <w:szCs w:val="32"/>
          <w:lang w:eastAsia="en-US"/>
        </w:rPr>
      </w:pPr>
    </w:p>
    <w:p w:rsidR="009A4AED" w:rsidRPr="009A4AED" w:rsidRDefault="009A4AED" w:rsidP="009A4AED">
      <w:pPr>
        <w:spacing w:line="240" w:lineRule="auto"/>
        <w:jc w:val="center"/>
        <w:rPr>
          <w:rStyle w:val="ad"/>
          <w:rFonts w:eastAsia="Calibri"/>
          <w:caps/>
          <w:sz w:val="28"/>
          <w:szCs w:val="28"/>
          <w:lang w:eastAsia="en-US"/>
        </w:rPr>
      </w:pPr>
      <w:r w:rsidRPr="009A4AED">
        <w:rPr>
          <w:rStyle w:val="ad"/>
          <w:rFonts w:eastAsia="Calibri"/>
          <w:caps/>
          <w:sz w:val="28"/>
          <w:szCs w:val="28"/>
          <w:lang w:eastAsia="en-US"/>
        </w:rPr>
        <w:t>Стандарт</w:t>
      </w:r>
    </w:p>
    <w:p w:rsidR="00041178" w:rsidRPr="00041178" w:rsidRDefault="00C96EEE" w:rsidP="009A4AED">
      <w:pPr>
        <w:spacing w:line="240" w:lineRule="auto"/>
        <w:jc w:val="center"/>
        <w:rPr>
          <w:rStyle w:val="ad"/>
          <w:rFonts w:eastAsia="Calibri"/>
          <w:caps/>
          <w:sz w:val="28"/>
          <w:szCs w:val="28"/>
          <w:lang w:eastAsia="en-US"/>
        </w:rPr>
      </w:pPr>
      <w:r>
        <w:rPr>
          <w:rStyle w:val="ad"/>
          <w:rFonts w:eastAsia="Calibri"/>
          <w:caps/>
          <w:sz w:val="28"/>
          <w:szCs w:val="28"/>
          <w:lang w:eastAsia="en-US"/>
        </w:rPr>
        <w:t>СПЕЦИАЛИЗИРОВАННОЙ</w:t>
      </w:r>
      <w:r>
        <w:rPr>
          <w:rStyle w:val="ad"/>
          <w:rFonts w:eastAsia="Calibri"/>
          <w:caps/>
          <w:sz w:val="28"/>
          <w:szCs w:val="28"/>
          <w:lang w:eastAsia="en-US"/>
        </w:rPr>
        <w:t xml:space="preserve"> </w:t>
      </w:r>
      <w:r w:rsidR="00041178" w:rsidRPr="00041178">
        <w:rPr>
          <w:rStyle w:val="ad"/>
          <w:rFonts w:eastAsia="Calibri"/>
          <w:caps/>
          <w:sz w:val="28"/>
          <w:szCs w:val="28"/>
          <w:lang w:eastAsia="en-US"/>
        </w:rPr>
        <w:t>медицинской</w:t>
      </w:r>
      <w:r w:rsidR="00041178" w:rsidRPr="00041178">
        <w:rPr>
          <w:rStyle w:val="ad"/>
          <w:rFonts w:eastAsia="Calibri"/>
          <w:caps/>
          <w:sz w:val="28"/>
          <w:szCs w:val="28"/>
          <w:lang w:eastAsia="en-US"/>
        </w:rPr>
        <w:t xml:space="preserve"> </w:t>
      </w:r>
      <w:r w:rsidR="00041178" w:rsidRPr="00041178">
        <w:rPr>
          <w:rStyle w:val="ad"/>
          <w:rFonts w:eastAsia="Calibri"/>
          <w:caps/>
          <w:sz w:val="28"/>
          <w:szCs w:val="28"/>
          <w:lang w:eastAsia="en-US"/>
        </w:rPr>
        <w:t>помощи</w:t>
      </w:r>
      <w:r w:rsidR="00041178" w:rsidRPr="00041178">
        <w:rPr>
          <w:rStyle w:val="ad"/>
          <w:rFonts w:eastAsia="Calibri"/>
          <w:caps/>
          <w:sz w:val="28"/>
          <w:szCs w:val="28"/>
          <w:lang w:eastAsia="en-US"/>
        </w:rPr>
        <w:t xml:space="preserve"> </w:t>
      </w:r>
      <w:r w:rsidR="00041178" w:rsidRPr="00041178">
        <w:rPr>
          <w:rStyle w:val="ad"/>
          <w:rFonts w:eastAsia="Calibri"/>
          <w:caps/>
          <w:sz w:val="28"/>
          <w:szCs w:val="28"/>
          <w:lang w:eastAsia="en-US"/>
        </w:rPr>
        <w:t>взрослым</w:t>
      </w:r>
      <w:r w:rsidR="00041178" w:rsidRPr="00041178">
        <w:rPr>
          <w:rStyle w:val="ad"/>
          <w:rFonts w:eastAsia="Calibri"/>
          <w:caps/>
          <w:sz w:val="28"/>
          <w:szCs w:val="28"/>
          <w:lang w:eastAsia="en-US"/>
        </w:rPr>
        <w:t xml:space="preserve"> </w:t>
      </w:r>
      <w:r w:rsidR="00041178" w:rsidRPr="00041178">
        <w:rPr>
          <w:rStyle w:val="ad"/>
          <w:rFonts w:eastAsia="Calibri"/>
          <w:caps/>
          <w:sz w:val="28"/>
          <w:szCs w:val="28"/>
          <w:lang w:eastAsia="en-US"/>
        </w:rPr>
        <w:t>при</w:t>
      </w:r>
      <w:r w:rsidR="00041178" w:rsidRPr="00041178">
        <w:rPr>
          <w:rStyle w:val="ad"/>
          <w:rFonts w:eastAsia="Calibri"/>
          <w:caps/>
          <w:sz w:val="28"/>
          <w:szCs w:val="28"/>
          <w:lang w:eastAsia="en-US"/>
        </w:rPr>
        <w:t xml:space="preserve"> </w:t>
      </w:r>
      <w:r w:rsidR="00041178" w:rsidRPr="00041178">
        <w:rPr>
          <w:rStyle w:val="ad"/>
          <w:rFonts w:eastAsia="Calibri"/>
          <w:caps/>
          <w:sz w:val="28"/>
          <w:szCs w:val="28"/>
          <w:lang w:eastAsia="en-US"/>
        </w:rPr>
        <w:t>психических</w:t>
      </w:r>
      <w:r w:rsidR="00041178" w:rsidRPr="00041178">
        <w:rPr>
          <w:rStyle w:val="ad"/>
          <w:rFonts w:eastAsia="Calibri"/>
          <w:caps/>
          <w:sz w:val="28"/>
          <w:szCs w:val="28"/>
          <w:lang w:eastAsia="en-US"/>
        </w:rPr>
        <w:t xml:space="preserve"> </w:t>
      </w:r>
      <w:r w:rsidR="00041178" w:rsidRPr="00041178">
        <w:rPr>
          <w:rStyle w:val="ad"/>
          <w:rFonts w:eastAsia="Calibri"/>
          <w:caps/>
          <w:sz w:val="28"/>
          <w:szCs w:val="28"/>
          <w:lang w:eastAsia="en-US"/>
        </w:rPr>
        <w:t>и</w:t>
      </w:r>
      <w:r w:rsidR="00041178" w:rsidRPr="00041178">
        <w:rPr>
          <w:rStyle w:val="ad"/>
          <w:rFonts w:eastAsia="Calibri"/>
          <w:caps/>
          <w:sz w:val="28"/>
          <w:szCs w:val="28"/>
          <w:lang w:eastAsia="en-US"/>
        </w:rPr>
        <w:t xml:space="preserve"> </w:t>
      </w:r>
      <w:r w:rsidR="00041178" w:rsidRPr="00041178">
        <w:rPr>
          <w:rStyle w:val="ad"/>
          <w:rFonts w:eastAsia="Calibri"/>
          <w:caps/>
          <w:sz w:val="28"/>
          <w:szCs w:val="28"/>
          <w:lang w:eastAsia="en-US"/>
        </w:rPr>
        <w:t>поведенческих</w:t>
      </w:r>
      <w:r w:rsidR="00041178" w:rsidRPr="00041178">
        <w:rPr>
          <w:rStyle w:val="ad"/>
          <w:rFonts w:eastAsia="Calibri"/>
          <w:caps/>
          <w:sz w:val="28"/>
          <w:szCs w:val="28"/>
          <w:lang w:eastAsia="en-US"/>
        </w:rPr>
        <w:t xml:space="preserve"> </w:t>
      </w:r>
      <w:r w:rsidR="00041178" w:rsidRPr="00041178">
        <w:rPr>
          <w:rStyle w:val="ad"/>
          <w:rFonts w:eastAsia="Calibri"/>
          <w:caps/>
          <w:sz w:val="28"/>
          <w:szCs w:val="28"/>
          <w:lang w:eastAsia="en-US"/>
        </w:rPr>
        <w:t>расстройствах</w:t>
      </w:r>
      <w:r w:rsidR="00041178" w:rsidRPr="00041178">
        <w:rPr>
          <w:rStyle w:val="ad"/>
          <w:rFonts w:eastAsia="Calibri"/>
          <w:caps/>
          <w:sz w:val="28"/>
          <w:szCs w:val="28"/>
          <w:lang w:eastAsia="en-US"/>
        </w:rPr>
        <w:t xml:space="preserve">, </w:t>
      </w:r>
      <w:r w:rsidR="00041178" w:rsidRPr="00041178">
        <w:rPr>
          <w:rStyle w:val="ad"/>
          <w:rFonts w:eastAsia="Calibri"/>
          <w:caps/>
          <w:sz w:val="28"/>
          <w:szCs w:val="28"/>
          <w:lang w:eastAsia="en-US"/>
        </w:rPr>
        <w:t>вызванных</w:t>
      </w:r>
      <w:r w:rsidR="00041178" w:rsidRPr="00041178">
        <w:rPr>
          <w:rStyle w:val="ad"/>
          <w:rFonts w:eastAsia="Calibri"/>
          <w:caps/>
          <w:sz w:val="28"/>
          <w:szCs w:val="28"/>
          <w:lang w:eastAsia="en-US"/>
        </w:rPr>
        <w:t xml:space="preserve"> </w:t>
      </w:r>
      <w:r w:rsidR="00041178" w:rsidRPr="00041178">
        <w:rPr>
          <w:rStyle w:val="ad"/>
          <w:rFonts w:eastAsia="Calibri"/>
          <w:caps/>
          <w:sz w:val="28"/>
          <w:szCs w:val="28"/>
          <w:lang w:eastAsia="en-US"/>
        </w:rPr>
        <w:t>употреблением</w:t>
      </w:r>
      <w:r w:rsidR="00041178" w:rsidRPr="00041178">
        <w:rPr>
          <w:rStyle w:val="ad"/>
          <w:rFonts w:eastAsia="Calibri"/>
          <w:caps/>
          <w:sz w:val="28"/>
          <w:szCs w:val="28"/>
          <w:lang w:eastAsia="en-US"/>
        </w:rPr>
        <w:t xml:space="preserve"> </w:t>
      </w:r>
      <w:r w:rsidR="00041178" w:rsidRPr="00041178">
        <w:rPr>
          <w:rStyle w:val="ad"/>
          <w:rFonts w:eastAsia="Calibri"/>
          <w:caps/>
          <w:sz w:val="28"/>
          <w:szCs w:val="28"/>
          <w:lang w:eastAsia="en-US"/>
        </w:rPr>
        <w:t>психоактивных</w:t>
      </w:r>
      <w:r w:rsidR="00041178" w:rsidRPr="00041178">
        <w:rPr>
          <w:rStyle w:val="ad"/>
          <w:rFonts w:eastAsia="Calibri"/>
          <w:caps/>
          <w:sz w:val="28"/>
          <w:szCs w:val="28"/>
          <w:lang w:eastAsia="en-US"/>
        </w:rPr>
        <w:t xml:space="preserve"> </w:t>
      </w:r>
      <w:r w:rsidR="00041178" w:rsidRPr="00041178">
        <w:rPr>
          <w:rStyle w:val="ad"/>
          <w:rFonts w:eastAsia="Calibri"/>
          <w:caps/>
          <w:sz w:val="28"/>
          <w:szCs w:val="28"/>
          <w:lang w:eastAsia="en-US"/>
        </w:rPr>
        <w:t>веществ</w:t>
      </w:r>
      <w:r w:rsidR="00041178" w:rsidRPr="00041178">
        <w:rPr>
          <w:rStyle w:val="ad"/>
          <w:rFonts w:eastAsia="Calibri"/>
          <w:caps/>
          <w:sz w:val="28"/>
          <w:szCs w:val="28"/>
          <w:lang w:eastAsia="en-US"/>
        </w:rPr>
        <w:t xml:space="preserve"> (</w:t>
      </w:r>
      <w:r w:rsidR="00041178" w:rsidRPr="00041178">
        <w:rPr>
          <w:rStyle w:val="ad"/>
          <w:rFonts w:eastAsia="Calibri"/>
          <w:caps/>
          <w:sz w:val="28"/>
          <w:szCs w:val="28"/>
          <w:lang w:eastAsia="en-US"/>
        </w:rPr>
        <w:t>абстинентное</w:t>
      </w:r>
      <w:r w:rsidR="00041178" w:rsidRPr="00041178">
        <w:rPr>
          <w:rStyle w:val="ad"/>
          <w:rFonts w:eastAsia="Calibri"/>
          <w:caps/>
          <w:sz w:val="28"/>
          <w:szCs w:val="28"/>
          <w:lang w:eastAsia="en-US"/>
        </w:rPr>
        <w:t xml:space="preserve"> </w:t>
      </w:r>
      <w:r w:rsidR="00041178" w:rsidRPr="00041178">
        <w:rPr>
          <w:rStyle w:val="ad"/>
          <w:rFonts w:eastAsia="Calibri"/>
          <w:caps/>
          <w:sz w:val="28"/>
          <w:szCs w:val="28"/>
          <w:lang w:eastAsia="en-US"/>
        </w:rPr>
        <w:t>состояние</w:t>
      </w:r>
      <w:r w:rsidR="00041178" w:rsidRPr="00041178">
        <w:rPr>
          <w:rStyle w:val="ad"/>
          <w:rFonts w:eastAsia="Calibri"/>
          <w:caps/>
          <w:sz w:val="28"/>
          <w:szCs w:val="28"/>
          <w:lang w:eastAsia="en-US"/>
        </w:rPr>
        <w:t xml:space="preserve"> (</w:t>
      </w:r>
      <w:r w:rsidR="00041178" w:rsidRPr="00041178">
        <w:rPr>
          <w:rStyle w:val="ad"/>
          <w:rFonts w:eastAsia="Calibri"/>
          <w:caps/>
          <w:sz w:val="28"/>
          <w:szCs w:val="28"/>
          <w:lang w:eastAsia="en-US"/>
        </w:rPr>
        <w:t>синдром</w:t>
      </w:r>
      <w:r w:rsidR="00041178" w:rsidRPr="00041178">
        <w:rPr>
          <w:rStyle w:val="ad"/>
          <w:rFonts w:eastAsia="Calibri"/>
          <w:caps/>
          <w:sz w:val="28"/>
          <w:szCs w:val="28"/>
          <w:lang w:eastAsia="en-US"/>
        </w:rPr>
        <w:t xml:space="preserve"> </w:t>
      </w:r>
      <w:r w:rsidR="00041178" w:rsidRPr="00041178">
        <w:rPr>
          <w:rStyle w:val="ad"/>
          <w:rFonts w:eastAsia="Calibri"/>
          <w:caps/>
          <w:sz w:val="28"/>
          <w:szCs w:val="28"/>
          <w:lang w:eastAsia="en-US"/>
        </w:rPr>
        <w:t>отмены</w:t>
      </w:r>
      <w:r w:rsidR="00041178" w:rsidRPr="00041178">
        <w:rPr>
          <w:rStyle w:val="ad"/>
          <w:rFonts w:eastAsia="Calibri"/>
          <w:caps/>
          <w:sz w:val="28"/>
          <w:szCs w:val="28"/>
          <w:lang w:eastAsia="en-US"/>
        </w:rPr>
        <w:t xml:space="preserve">) </w:t>
      </w:r>
      <w:r w:rsidR="00041178" w:rsidRPr="00041178">
        <w:rPr>
          <w:rStyle w:val="ad"/>
          <w:rFonts w:eastAsia="Calibri"/>
          <w:caps/>
          <w:sz w:val="28"/>
          <w:szCs w:val="28"/>
          <w:lang w:eastAsia="en-US"/>
        </w:rPr>
        <w:t>с</w:t>
      </w:r>
      <w:r w:rsidR="00041178" w:rsidRPr="00041178">
        <w:rPr>
          <w:rStyle w:val="ad"/>
          <w:rFonts w:eastAsia="Calibri"/>
          <w:caps/>
          <w:sz w:val="28"/>
          <w:szCs w:val="28"/>
          <w:lang w:eastAsia="en-US"/>
        </w:rPr>
        <w:t xml:space="preserve"> </w:t>
      </w:r>
      <w:r w:rsidR="00041178" w:rsidRPr="00041178">
        <w:rPr>
          <w:rStyle w:val="ad"/>
          <w:rFonts w:eastAsia="Calibri"/>
          <w:caps/>
          <w:sz w:val="28"/>
          <w:szCs w:val="28"/>
          <w:lang w:eastAsia="en-US"/>
        </w:rPr>
        <w:t>делирием</w:t>
      </w:r>
      <w:r w:rsidR="00041178" w:rsidRPr="00041178">
        <w:rPr>
          <w:rStyle w:val="ad"/>
          <w:rFonts w:eastAsia="Calibri"/>
          <w:caps/>
          <w:sz w:val="28"/>
          <w:szCs w:val="28"/>
          <w:lang w:eastAsia="en-US"/>
        </w:rPr>
        <w:t>) (</w:t>
      </w:r>
      <w:r w:rsidR="00041178" w:rsidRPr="00041178">
        <w:rPr>
          <w:rStyle w:val="ad"/>
          <w:rFonts w:eastAsia="Calibri"/>
          <w:caps/>
          <w:sz w:val="28"/>
          <w:szCs w:val="28"/>
          <w:lang w:eastAsia="en-US"/>
        </w:rPr>
        <w:t>диагностика</w:t>
      </w:r>
      <w:r w:rsidR="00041178" w:rsidRPr="00041178">
        <w:rPr>
          <w:rStyle w:val="ad"/>
          <w:rFonts w:eastAsia="Calibri"/>
          <w:caps/>
          <w:sz w:val="28"/>
          <w:szCs w:val="28"/>
          <w:lang w:eastAsia="en-US"/>
        </w:rPr>
        <w:t xml:space="preserve"> </w:t>
      </w:r>
      <w:r w:rsidR="00041178" w:rsidRPr="00041178">
        <w:rPr>
          <w:rStyle w:val="ad"/>
          <w:rFonts w:eastAsia="Calibri"/>
          <w:caps/>
          <w:sz w:val="28"/>
          <w:szCs w:val="28"/>
          <w:lang w:eastAsia="en-US"/>
        </w:rPr>
        <w:t>и</w:t>
      </w:r>
      <w:r w:rsidR="00041178" w:rsidRPr="00041178">
        <w:rPr>
          <w:rStyle w:val="ad"/>
          <w:rFonts w:eastAsia="Calibri"/>
          <w:caps/>
          <w:sz w:val="28"/>
          <w:szCs w:val="28"/>
          <w:lang w:eastAsia="en-US"/>
        </w:rPr>
        <w:t xml:space="preserve"> </w:t>
      </w:r>
      <w:r w:rsidR="00041178" w:rsidRPr="00041178">
        <w:rPr>
          <w:rStyle w:val="ad"/>
          <w:rFonts w:eastAsia="Calibri"/>
          <w:caps/>
          <w:sz w:val="28"/>
          <w:szCs w:val="28"/>
          <w:lang w:eastAsia="en-US"/>
        </w:rPr>
        <w:t>лечение</w:t>
      </w:r>
      <w:r w:rsidR="00041178" w:rsidRPr="00041178">
        <w:rPr>
          <w:rStyle w:val="ad"/>
          <w:rFonts w:eastAsia="Calibri"/>
          <w:caps/>
          <w:sz w:val="28"/>
          <w:szCs w:val="28"/>
          <w:lang w:eastAsia="en-US"/>
        </w:rPr>
        <w:t>)</w:t>
      </w:r>
    </w:p>
    <w:p w:rsidR="009A4AED" w:rsidRPr="009A4AED" w:rsidRDefault="009A4AED" w:rsidP="009A4AED">
      <w:pPr>
        <w:widowControl w:val="0"/>
        <w:autoSpaceDE w:val="0"/>
        <w:autoSpaceDN w:val="0"/>
        <w:spacing w:line="240" w:lineRule="auto"/>
        <w:jc w:val="center"/>
        <w:rPr>
          <w:rStyle w:val="ad"/>
          <w:rFonts w:eastAsia="Calibri"/>
          <w:caps/>
          <w:sz w:val="28"/>
          <w:szCs w:val="28"/>
        </w:rPr>
      </w:pPr>
    </w:p>
    <w:p w:rsidR="00156438" w:rsidRPr="00F34357" w:rsidRDefault="00156438" w:rsidP="00156438">
      <w:pPr>
        <w:widowControl w:val="0"/>
        <w:autoSpaceDE w:val="0"/>
        <w:autoSpaceDN w:val="0"/>
        <w:spacing w:line="360" w:lineRule="auto"/>
        <w:jc w:val="both"/>
        <w:rPr>
          <w:rFonts w:ascii="Times New Roman" w:hAnsi="Times New Roman"/>
          <w:sz w:val="28"/>
          <w:szCs w:val="20"/>
        </w:rPr>
      </w:pPr>
      <w:r w:rsidRPr="004E35CA">
        <w:rPr>
          <w:rFonts w:ascii="Times New Roman" w:hAnsi="Times New Roman"/>
          <w:b/>
          <w:sz w:val="28"/>
          <w:szCs w:val="20"/>
        </w:rPr>
        <w:t>Возрастная</w:t>
      </w:r>
      <w:r w:rsidRPr="00F34357">
        <w:rPr>
          <w:rFonts w:ascii="Times New Roman" w:hAnsi="Times New Roman"/>
          <w:b/>
          <w:sz w:val="28"/>
          <w:szCs w:val="20"/>
        </w:rPr>
        <w:t xml:space="preserve"> </w:t>
      </w:r>
      <w:r w:rsidRPr="004E35CA">
        <w:rPr>
          <w:rFonts w:ascii="Times New Roman" w:hAnsi="Times New Roman"/>
          <w:b/>
          <w:sz w:val="28"/>
          <w:szCs w:val="20"/>
        </w:rPr>
        <w:t>категория</w:t>
      </w:r>
      <w:r w:rsidRPr="00F34357">
        <w:rPr>
          <w:rFonts w:ascii="Times New Roman" w:hAnsi="Times New Roman"/>
          <w:b/>
          <w:sz w:val="28"/>
          <w:szCs w:val="20"/>
        </w:rPr>
        <w:t xml:space="preserve"> </w:t>
      </w:r>
      <w:r w:rsidRPr="004E35CA">
        <w:rPr>
          <w:rFonts w:ascii="Times New Roman" w:hAnsi="Times New Roman"/>
          <w:b/>
          <w:sz w:val="28"/>
          <w:szCs w:val="20"/>
        </w:rPr>
        <w:t>пациента</w:t>
      </w:r>
      <w:r w:rsidRPr="00F34357">
        <w:rPr>
          <w:rFonts w:ascii="Times New Roman" w:hAnsi="Times New Roman"/>
          <w:b/>
          <w:sz w:val="28"/>
          <w:szCs w:val="20"/>
        </w:rPr>
        <w:t>:</w:t>
      </w:r>
      <w:r w:rsidRPr="00F34357">
        <w:rPr>
          <w:rFonts w:ascii="Times New Roman" w:hAnsi="Times New Roman"/>
          <w:sz w:val="28"/>
          <w:szCs w:val="20"/>
        </w:rPr>
        <w:t xml:space="preserve"> взрослые</w:t>
      </w:r>
    </w:p>
    <w:p w:rsidR="00156438" w:rsidRPr="003A4DCA" w:rsidRDefault="00156438" w:rsidP="00156438">
      <w:pPr>
        <w:widowControl w:val="0"/>
        <w:autoSpaceDE w:val="0"/>
        <w:autoSpaceDN w:val="0"/>
        <w:spacing w:line="360" w:lineRule="auto"/>
        <w:jc w:val="both"/>
        <w:rPr>
          <w:rFonts w:ascii="Times New Roman" w:hAnsi="Times New Roman"/>
          <w:sz w:val="28"/>
          <w:szCs w:val="20"/>
        </w:rPr>
      </w:pPr>
      <w:r w:rsidRPr="004E35CA">
        <w:rPr>
          <w:rFonts w:ascii="Times New Roman" w:hAnsi="Times New Roman"/>
          <w:b/>
          <w:sz w:val="28"/>
          <w:szCs w:val="20"/>
        </w:rPr>
        <w:t>Пол</w:t>
      </w:r>
      <w:r w:rsidRPr="003A4DCA">
        <w:rPr>
          <w:rFonts w:ascii="Times New Roman" w:hAnsi="Times New Roman"/>
          <w:b/>
          <w:sz w:val="28"/>
          <w:szCs w:val="20"/>
        </w:rPr>
        <w:t xml:space="preserve"> </w:t>
      </w:r>
      <w:r w:rsidRPr="004E35CA">
        <w:rPr>
          <w:rFonts w:ascii="Times New Roman" w:hAnsi="Times New Roman"/>
          <w:b/>
          <w:sz w:val="28"/>
          <w:szCs w:val="20"/>
        </w:rPr>
        <w:t>пациента</w:t>
      </w:r>
      <w:r w:rsidRPr="003A4DCA">
        <w:rPr>
          <w:rFonts w:ascii="Times New Roman" w:hAnsi="Times New Roman"/>
          <w:b/>
          <w:sz w:val="28"/>
          <w:szCs w:val="20"/>
        </w:rPr>
        <w:t>:</w:t>
      </w:r>
      <w:r w:rsidRPr="003A4DCA">
        <w:rPr>
          <w:rFonts w:ascii="Times New Roman" w:hAnsi="Times New Roman"/>
          <w:sz w:val="28"/>
          <w:szCs w:val="20"/>
        </w:rPr>
        <w:t xml:space="preserve"> любой</w:t>
      </w:r>
    </w:p>
    <w:p w:rsidR="00156438" w:rsidRPr="003A4DCA" w:rsidRDefault="00156438" w:rsidP="00156438">
      <w:pPr>
        <w:widowControl w:val="0"/>
        <w:autoSpaceDE w:val="0"/>
        <w:autoSpaceDN w:val="0"/>
        <w:spacing w:line="360" w:lineRule="auto"/>
        <w:jc w:val="both"/>
        <w:rPr>
          <w:rFonts w:ascii="Times New Roman" w:hAnsi="Times New Roman"/>
          <w:sz w:val="28"/>
          <w:szCs w:val="20"/>
        </w:rPr>
      </w:pPr>
      <w:r w:rsidRPr="007F7D42">
        <w:rPr>
          <w:rFonts w:ascii="Times New Roman" w:hAnsi="Times New Roman"/>
          <w:b/>
          <w:sz w:val="28"/>
          <w:szCs w:val="20"/>
        </w:rPr>
        <w:t>Вид</w:t>
      </w:r>
      <w:r w:rsidRPr="003A4DCA">
        <w:rPr>
          <w:rFonts w:ascii="Times New Roman" w:hAnsi="Times New Roman"/>
          <w:b/>
          <w:sz w:val="28"/>
          <w:szCs w:val="20"/>
        </w:rPr>
        <w:t xml:space="preserve"> </w:t>
      </w:r>
      <w:r w:rsidRPr="007F7D42">
        <w:rPr>
          <w:rFonts w:ascii="Times New Roman" w:hAnsi="Times New Roman"/>
          <w:b/>
          <w:sz w:val="28"/>
          <w:szCs w:val="20"/>
        </w:rPr>
        <w:t>медицинской</w:t>
      </w:r>
      <w:r w:rsidRPr="003A4DCA">
        <w:rPr>
          <w:rFonts w:ascii="Times New Roman" w:hAnsi="Times New Roman"/>
          <w:b/>
          <w:sz w:val="28"/>
          <w:szCs w:val="20"/>
        </w:rPr>
        <w:t xml:space="preserve"> </w:t>
      </w:r>
      <w:r w:rsidRPr="007F7D42">
        <w:rPr>
          <w:rFonts w:ascii="Times New Roman" w:hAnsi="Times New Roman"/>
          <w:b/>
          <w:sz w:val="28"/>
          <w:szCs w:val="20"/>
        </w:rPr>
        <w:t>помощи</w:t>
      </w:r>
      <w:r w:rsidRPr="003A4DCA">
        <w:rPr>
          <w:rFonts w:ascii="Times New Roman" w:hAnsi="Times New Roman"/>
          <w:b/>
          <w:sz w:val="28"/>
          <w:szCs w:val="20"/>
        </w:rPr>
        <w:t>:</w:t>
      </w:r>
      <w:r w:rsidRPr="003A4DCA">
        <w:rPr>
          <w:rFonts w:ascii="Times New Roman" w:hAnsi="Times New Roman"/>
          <w:sz w:val="28"/>
          <w:szCs w:val="20"/>
        </w:rPr>
        <w:t xml:space="preserve"> специализированная медицинская помощь</w:t>
      </w:r>
    </w:p>
    <w:p w:rsidR="00156438" w:rsidRPr="00FE485C" w:rsidRDefault="00156438" w:rsidP="00156438">
      <w:pPr>
        <w:widowControl w:val="0"/>
        <w:autoSpaceDE w:val="0"/>
        <w:autoSpaceDN w:val="0"/>
        <w:spacing w:line="360" w:lineRule="auto"/>
        <w:jc w:val="both"/>
        <w:rPr>
          <w:rFonts w:ascii="Times New Roman" w:hAnsi="Times New Roman"/>
          <w:sz w:val="28"/>
          <w:szCs w:val="20"/>
        </w:rPr>
      </w:pPr>
      <w:r w:rsidRPr="007F7D42">
        <w:rPr>
          <w:rFonts w:ascii="Times New Roman" w:hAnsi="Times New Roman"/>
          <w:b/>
          <w:sz w:val="28"/>
          <w:szCs w:val="20"/>
        </w:rPr>
        <w:t>Условия</w:t>
      </w:r>
      <w:r w:rsidRPr="00FE485C">
        <w:rPr>
          <w:rFonts w:ascii="Times New Roman" w:hAnsi="Times New Roman"/>
          <w:b/>
          <w:sz w:val="28"/>
          <w:szCs w:val="20"/>
        </w:rPr>
        <w:t xml:space="preserve"> </w:t>
      </w:r>
      <w:r w:rsidRPr="007F7D42">
        <w:rPr>
          <w:rFonts w:ascii="Times New Roman" w:hAnsi="Times New Roman"/>
          <w:b/>
          <w:sz w:val="28"/>
          <w:szCs w:val="20"/>
        </w:rPr>
        <w:t>оказания</w:t>
      </w:r>
      <w:r w:rsidRPr="00FE485C">
        <w:rPr>
          <w:rFonts w:ascii="Times New Roman" w:hAnsi="Times New Roman"/>
          <w:b/>
          <w:sz w:val="28"/>
          <w:szCs w:val="20"/>
        </w:rPr>
        <w:t xml:space="preserve"> </w:t>
      </w:r>
      <w:r w:rsidRPr="007F7D42">
        <w:rPr>
          <w:rFonts w:ascii="Times New Roman" w:hAnsi="Times New Roman"/>
          <w:b/>
          <w:sz w:val="28"/>
          <w:szCs w:val="20"/>
        </w:rPr>
        <w:t>медицинской</w:t>
      </w:r>
      <w:r w:rsidRPr="00FE485C">
        <w:rPr>
          <w:rFonts w:ascii="Times New Roman" w:hAnsi="Times New Roman"/>
          <w:b/>
          <w:sz w:val="28"/>
          <w:szCs w:val="20"/>
        </w:rPr>
        <w:t xml:space="preserve"> </w:t>
      </w:r>
      <w:r w:rsidRPr="007F7D42">
        <w:rPr>
          <w:rFonts w:ascii="Times New Roman" w:hAnsi="Times New Roman"/>
          <w:b/>
          <w:sz w:val="28"/>
          <w:szCs w:val="20"/>
        </w:rPr>
        <w:t>помощи</w:t>
      </w:r>
      <w:r w:rsidRPr="00FE485C">
        <w:rPr>
          <w:rFonts w:ascii="Times New Roman" w:hAnsi="Times New Roman"/>
          <w:b/>
          <w:sz w:val="28"/>
          <w:szCs w:val="20"/>
        </w:rPr>
        <w:t>:</w:t>
      </w:r>
      <w:r w:rsidRPr="00FE485C">
        <w:rPr>
          <w:rFonts w:ascii="Times New Roman" w:hAnsi="Times New Roman"/>
          <w:sz w:val="28"/>
          <w:szCs w:val="20"/>
        </w:rPr>
        <w:t xml:space="preserve"> </w:t>
      </w:r>
      <w:r>
        <w:rPr>
          <w:rFonts w:ascii="Times New Roman" w:hAnsi="Times New Roman"/>
          <w:sz w:val="28"/>
          <w:szCs w:val="20"/>
        </w:rPr>
        <w:t>стационарно</w:t>
      </w:r>
    </w:p>
    <w:p w:rsidR="00156438" w:rsidRPr="00FE485C" w:rsidRDefault="00156438" w:rsidP="00156438">
      <w:pPr>
        <w:widowControl w:val="0"/>
        <w:autoSpaceDE w:val="0"/>
        <w:autoSpaceDN w:val="0"/>
        <w:spacing w:line="360" w:lineRule="auto"/>
        <w:jc w:val="both"/>
        <w:rPr>
          <w:rFonts w:ascii="Times New Roman" w:hAnsi="Times New Roman"/>
          <w:sz w:val="28"/>
          <w:szCs w:val="20"/>
        </w:rPr>
      </w:pPr>
      <w:r w:rsidRPr="007F7D42">
        <w:rPr>
          <w:rFonts w:ascii="Times New Roman" w:hAnsi="Times New Roman"/>
          <w:b/>
          <w:sz w:val="28"/>
          <w:szCs w:val="20"/>
        </w:rPr>
        <w:t>Форма оказания медицинской помощи:</w:t>
      </w:r>
      <w:r w:rsidRPr="007F7D42">
        <w:rPr>
          <w:rFonts w:ascii="Times New Roman" w:hAnsi="Times New Roman"/>
          <w:sz w:val="28"/>
          <w:szCs w:val="20"/>
        </w:rPr>
        <w:t xml:space="preserve"> </w:t>
      </w:r>
      <w:r>
        <w:rPr>
          <w:rFonts w:ascii="Times New Roman" w:hAnsi="Times New Roman"/>
          <w:sz w:val="28"/>
          <w:szCs w:val="20"/>
        </w:rPr>
        <w:t>экстренная, неотложная</w:t>
      </w:r>
    </w:p>
    <w:p w:rsidR="00156438" w:rsidRPr="00FE485C" w:rsidRDefault="00156438" w:rsidP="00156438">
      <w:pPr>
        <w:widowControl w:val="0"/>
        <w:autoSpaceDE w:val="0"/>
        <w:autoSpaceDN w:val="0"/>
        <w:spacing w:line="360" w:lineRule="auto"/>
        <w:contextualSpacing/>
        <w:rPr>
          <w:rFonts w:ascii="Times New Roman" w:hAnsi="Times New Roman"/>
          <w:sz w:val="28"/>
          <w:szCs w:val="28"/>
        </w:rPr>
      </w:pPr>
      <w:r w:rsidRPr="004E35CA">
        <w:rPr>
          <w:rFonts w:ascii="Times New Roman" w:hAnsi="Times New Roman"/>
          <w:b/>
          <w:sz w:val="28"/>
          <w:szCs w:val="28"/>
        </w:rPr>
        <w:t>Фаза течения заболевания (состояния)</w:t>
      </w:r>
      <w:r w:rsidRPr="0075098D">
        <w:rPr>
          <w:rFonts w:ascii="Times New Roman" w:hAnsi="Times New Roman"/>
          <w:b/>
          <w:sz w:val="28"/>
          <w:szCs w:val="28"/>
        </w:rPr>
        <w:t>:</w:t>
      </w:r>
      <w:r w:rsidRPr="0075098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0"/>
        </w:rPr>
        <w:t>вне зависимости от фазы</w:t>
      </w:r>
    </w:p>
    <w:p w:rsidR="00156438" w:rsidRPr="00FE485C" w:rsidRDefault="00156438" w:rsidP="00156438">
      <w:pPr>
        <w:widowControl w:val="0"/>
        <w:autoSpaceDE w:val="0"/>
        <w:autoSpaceDN w:val="0"/>
        <w:spacing w:line="360" w:lineRule="auto"/>
        <w:contextualSpacing/>
        <w:rPr>
          <w:rFonts w:ascii="Times New Roman" w:hAnsi="Times New Roman"/>
          <w:sz w:val="28"/>
          <w:szCs w:val="28"/>
        </w:rPr>
      </w:pPr>
      <w:r w:rsidRPr="004E35CA">
        <w:rPr>
          <w:rFonts w:ascii="Times New Roman" w:hAnsi="Times New Roman"/>
          <w:b/>
          <w:sz w:val="28"/>
          <w:szCs w:val="28"/>
        </w:rPr>
        <w:t>Стадия и (или) степень тяжести заболевания (состояния)</w:t>
      </w:r>
      <w:r w:rsidRPr="00BD3FF8">
        <w:rPr>
          <w:rFonts w:ascii="Times New Roman" w:hAnsi="Times New Roman"/>
          <w:b/>
          <w:sz w:val="28"/>
          <w:szCs w:val="28"/>
        </w:rPr>
        <w:t>:</w:t>
      </w:r>
      <w:r w:rsidRPr="00BD3FF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0"/>
        </w:rPr>
        <w:t>вне зависимости</w:t>
      </w:r>
    </w:p>
    <w:p w:rsidR="00156438" w:rsidRPr="003A4DCA" w:rsidRDefault="00156438" w:rsidP="00156438">
      <w:pPr>
        <w:widowControl w:val="0"/>
        <w:autoSpaceDE w:val="0"/>
        <w:autoSpaceDN w:val="0"/>
        <w:spacing w:line="360" w:lineRule="auto"/>
        <w:contextualSpacing/>
        <w:rPr>
          <w:rFonts w:ascii="Times New Roman" w:hAnsi="Times New Roman"/>
          <w:sz w:val="28"/>
          <w:szCs w:val="28"/>
        </w:rPr>
      </w:pPr>
      <w:r w:rsidRPr="000D39C1">
        <w:rPr>
          <w:rFonts w:ascii="Times New Roman" w:hAnsi="Times New Roman"/>
          <w:b/>
          <w:sz w:val="28"/>
          <w:szCs w:val="28"/>
        </w:rPr>
        <w:t>Осложнения</w:t>
      </w:r>
      <w:r w:rsidRPr="003A4DCA">
        <w:rPr>
          <w:rFonts w:ascii="Times New Roman" w:hAnsi="Times New Roman"/>
          <w:b/>
          <w:sz w:val="28"/>
          <w:szCs w:val="28"/>
        </w:rPr>
        <w:t>:</w:t>
      </w:r>
      <w:r w:rsidRPr="003A4DCA">
        <w:rPr>
          <w:rFonts w:ascii="Times New Roman" w:hAnsi="Times New Roman"/>
          <w:sz w:val="28"/>
          <w:szCs w:val="28"/>
        </w:rPr>
        <w:t xml:space="preserve"> </w:t>
      </w:r>
      <w:r w:rsidRPr="003A4DCA">
        <w:rPr>
          <w:rFonts w:ascii="Times New Roman" w:hAnsi="Times New Roman"/>
          <w:sz w:val="28"/>
          <w:szCs w:val="20"/>
        </w:rPr>
        <w:t>вне зависимости</w:t>
      </w:r>
    </w:p>
    <w:p w:rsidR="00156438" w:rsidRPr="00FE485C" w:rsidRDefault="00156438" w:rsidP="00156438">
      <w:pPr>
        <w:spacing w:line="360" w:lineRule="auto"/>
      </w:pPr>
      <w:r w:rsidRPr="004E35CA">
        <w:rPr>
          <w:rFonts w:ascii="Times New Roman" w:hAnsi="Times New Roman"/>
          <w:b/>
          <w:sz w:val="28"/>
          <w:szCs w:val="28"/>
        </w:rPr>
        <w:t>Средняя продолжительность лечения законченного случая (количество дней)</w:t>
      </w:r>
      <w:r>
        <w:rPr>
          <w:rFonts w:ascii="Times New Roman" w:hAnsi="Times New Roman"/>
          <w:b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0"/>
        </w:rPr>
        <w:t>7</w:t>
      </w:r>
    </w:p>
    <w:p w:rsidR="00156438" w:rsidRPr="00436399" w:rsidRDefault="00156438" w:rsidP="00156438">
      <w:pPr>
        <w:tabs>
          <w:tab w:val="left" w:pos="1560"/>
        </w:tabs>
        <w:spacing w:line="360" w:lineRule="auto"/>
        <w:rPr>
          <w:rFonts w:ascii="Times New Roman" w:hAnsi="Times New Roman"/>
          <w:sz w:val="28"/>
          <w:szCs w:val="28"/>
        </w:rPr>
      </w:pPr>
      <w:r w:rsidRPr="006C272B">
        <w:rPr>
          <w:rFonts w:ascii="Times New Roman" w:hAnsi="Times New Roman"/>
          <w:b/>
          <w:sz w:val="28"/>
          <w:szCs w:val="28"/>
        </w:rPr>
        <w:t xml:space="preserve">Нозологические единицы (код по МКБ </w:t>
      </w:r>
      <w:r w:rsidRPr="006C272B">
        <w:rPr>
          <w:rFonts w:ascii="Times New Roman" w:hAnsi="Times New Roman"/>
          <w:b/>
          <w:sz w:val="28"/>
          <w:szCs w:val="28"/>
          <w:lang w:val="en-US"/>
        </w:rPr>
        <w:t>X</w:t>
      </w:r>
      <w:r w:rsidRPr="00314AA1">
        <w:rPr>
          <w:rFonts w:ascii="Times New Roman" w:hAnsi="Times New Roman"/>
          <w:b/>
          <w:sz w:val="28"/>
          <w:szCs w:val="28"/>
          <w:vertAlign w:val="superscript"/>
        </w:rPr>
        <w:t>1</w:t>
      </w:r>
      <w:r w:rsidRPr="006C272B">
        <w:rPr>
          <w:rFonts w:ascii="Times New Roman" w:hAnsi="Times New Roman"/>
          <w:b/>
          <w:sz w:val="28"/>
          <w:szCs w:val="28"/>
        </w:rPr>
        <w:t>):</w:t>
      </w:r>
    </w:p>
    <w:p w:rsidR="00156438" w:rsidRPr="003A4DCA" w:rsidRDefault="00156438" w:rsidP="00156438">
      <w:pPr>
        <w:tabs>
          <w:tab w:val="left" w:pos="1701"/>
        </w:tabs>
        <w:spacing w:line="360" w:lineRule="auto"/>
        <w:ind w:left="1701" w:hanging="1701"/>
        <w:jc w:val="both"/>
        <w:rPr>
          <w:rFonts w:ascii="Times New Roman" w:hAnsi="Times New Roman"/>
          <w:sz w:val="28"/>
          <w:szCs w:val="20"/>
        </w:rPr>
      </w:pPr>
      <w:proofErr w:type="gramStart"/>
      <w:r>
        <w:rPr>
          <w:rFonts w:ascii="Times New Roman" w:hAnsi="Times New Roman"/>
          <w:sz w:val="28"/>
          <w:szCs w:val="20"/>
          <w:lang w:val="en-US"/>
        </w:rPr>
        <w:t>F</w:t>
      </w:r>
      <w:r w:rsidRPr="003A4DCA">
        <w:rPr>
          <w:rFonts w:ascii="Times New Roman" w:hAnsi="Times New Roman"/>
          <w:sz w:val="28"/>
          <w:szCs w:val="20"/>
        </w:rPr>
        <w:t>10.4</w:t>
      </w:r>
      <w:r w:rsidRPr="003A4DCA">
        <w:rPr>
          <w:rFonts w:ascii="Times New Roman" w:hAnsi="Times New Roman"/>
          <w:sz w:val="28"/>
          <w:szCs w:val="20"/>
        </w:rPr>
        <w:tab/>
        <w:t>Психическ</w:t>
      </w:r>
      <w:r>
        <w:rPr>
          <w:rFonts w:ascii="Times New Roman" w:hAnsi="Times New Roman"/>
          <w:sz w:val="28"/>
          <w:szCs w:val="20"/>
        </w:rPr>
        <w:t>и</w:t>
      </w:r>
      <w:r w:rsidRPr="003A4DCA">
        <w:rPr>
          <w:rFonts w:ascii="Times New Roman" w:hAnsi="Times New Roman"/>
          <w:sz w:val="28"/>
          <w:szCs w:val="20"/>
        </w:rPr>
        <w:t>е и поведенческ</w:t>
      </w:r>
      <w:r>
        <w:rPr>
          <w:rFonts w:ascii="Times New Roman" w:hAnsi="Times New Roman"/>
          <w:sz w:val="28"/>
          <w:szCs w:val="20"/>
        </w:rPr>
        <w:t>и</w:t>
      </w:r>
      <w:r w:rsidRPr="003A4DCA">
        <w:rPr>
          <w:rFonts w:ascii="Times New Roman" w:hAnsi="Times New Roman"/>
          <w:sz w:val="28"/>
          <w:szCs w:val="20"/>
        </w:rPr>
        <w:t>е расстройств</w:t>
      </w:r>
      <w:r>
        <w:rPr>
          <w:rFonts w:ascii="Times New Roman" w:hAnsi="Times New Roman"/>
          <w:sz w:val="28"/>
          <w:szCs w:val="20"/>
        </w:rPr>
        <w:t>а</w:t>
      </w:r>
      <w:r w:rsidRPr="003A4DCA">
        <w:rPr>
          <w:rFonts w:ascii="Times New Roman" w:hAnsi="Times New Roman"/>
          <w:sz w:val="28"/>
          <w:szCs w:val="20"/>
        </w:rPr>
        <w:t>, вызванн</w:t>
      </w:r>
      <w:r>
        <w:rPr>
          <w:rFonts w:ascii="Times New Roman" w:hAnsi="Times New Roman"/>
          <w:sz w:val="28"/>
          <w:szCs w:val="20"/>
        </w:rPr>
        <w:t>ы</w:t>
      </w:r>
      <w:r w:rsidRPr="003A4DCA">
        <w:rPr>
          <w:rFonts w:ascii="Times New Roman" w:hAnsi="Times New Roman"/>
          <w:sz w:val="28"/>
          <w:szCs w:val="20"/>
        </w:rPr>
        <w:t>е употреблением алкоголя.</w:t>
      </w:r>
      <w:proofErr w:type="gramEnd"/>
      <w:r w:rsidRPr="003A4DCA">
        <w:rPr>
          <w:rFonts w:ascii="Times New Roman" w:hAnsi="Times New Roman"/>
          <w:sz w:val="28"/>
          <w:szCs w:val="20"/>
        </w:rPr>
        <w:t xml:space="preserve"> Абстинентное состояние с делирием</w:t>
      </w:r>
    </w:p>
    <w:p w:rsidR="00156438" w:rsidRPr="003A4DCA" w:rsidRDefault="00156438" w:rsidP="00156438">
      <w:pPr>
        <w:tabs>
          <w:tab w:val="left" w:pos="1701"/>
        </w:tabs>
        <w:spacing w:line="360" w:lineRule="auto"/>
        <w:ind w:left="1701" w:hanging="1701"/>
        <w:jc w:val="both"/>
        <w:rPr>
          <w:rFonts w:ascii="Times New Roman" w:hAnsi="Times New Roman"/>
          <w:sz w:val="28"/>
          <w:szCs w:val="20"/>
        </w:rPr>
      </w:pPr>
      <w:proofErr w:type="gramStart"/>
      <w:r>
        <w:rPr>
          <w:rFonts w:ascii="Times New Roman" w:hAnsi="Times New Roman"/>
          <w:sz w:val="28"/>
          <w:szCs w:val="20"/>
          <w:lang w:val="en-US"/>
        </w:rPr>
        <w:lastRenderedPageBreak/>
        <w:t>F</w:t>
      </w:r>
      <w:r w:rsidRPr="003A4DCA">
        <w:rPr>
          <w:rFonts w:ascii="Times New Roman" w:hAnsi="Times New Roman"/>
          <w:sz w:val="28"/>
          <w:szCs w:val="20"/>
        </w:rPr>
        <w:t>13.4</w:t>
      </w:r>
      <w:r w:rsidRPr="003A4DCA">
        <w:rPr>
          <w:rFonts w:ascii="Times New Roman" w:hAnsi="Times New Roman"/>
          <w:sz w:val="28"/>
          <w:szCs w:val="20"/>
        </w:rPr>
        <w:tab/>
        <w:t>Психические и поведенческие расстройства, вызванные употреблением седативных или снотворных средств.</w:t>
      </w:r>
      <w:proofErr w:type="gramEnd"/>
      <w:r w:rsidRPr="003A4DCA">
        <w:rPr>
          <w:rFonts w:ascii="Times New Roman" w:hAnsi="Times New Roman"/>
          <w:sz w:val="28"/>
          <w:szCs w:val="20"/>
        </w:rPr>
        <w:t xml:space="preserve"> Абстинентное состояние с делирием</w:t>
      </w:r>
    </w:p>
    <w:p w:rsidR="00156438" w:rsidRPr="00FE485C" w:rsidRDefault="00156438" w:rsidP="001B443E">
      <w:pPr>
        <w:tabs>
          <w:tab w:val="left" w:pos="1701"/>
        </w:tabs>
        <w:spacing w:line="360" w:lineRule="auto"/>
        <w:ind w:left="1701" w:hanging="1701"/>
        <w:jc w:val="both"/>
        <w:rPr>
          <w:rFonts w:ascii="Times New Roman" w:hAnsi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/>
          <w:sz w:val="28"/>
          <w:szCs w:val="20"/>
          <w:lang w:val="en-US"/>
        </w:rPr>
        <w:t>F</w:t>
      </w:r>
      <w:r w:rsidRPr="003A4DCA">
        <w:rPr>
          <w:rFonts w:ascii="Times New Roman" w:hAnsi="Times New Roman"/>
          <w:sz w:val="28"/>
          <w:szCs w:val="20"/>
        </w:rPr>
        <w:t>19.4</w:t>
      </w:r>
      <w:r w:rsidRPr="003A4DCA">
        <w:rPr>
          <w:rFonts w:ascii="Times New Roman" w:hAnsi="Times New Roman"/>
          <w:sz w:val="28"/>
          <w:szCs w:val="20"/>
        </w:rPr>
        <w:tab/>
        <w:t xml:space="preserve">Психические и поведенческие расстройства, вызванные одновременным употреблением нескольких наркотических средств и использованием других </w:t>
      </w:r>
      <w:proofErr w:type="spellStart"/>
      <w:r w:rsidRPr="003A4DCA">
        <w:rPr>
          <w:rFonts w:ascii="Times New Roman" w:hAnsi="Times New Roman"/>
          <w:sz w:val="28"/>
          <w:szCs w:val="20"/>
        </w:rPr>
        <w:t>психоактивных</w:t>
      </w:r>
      <w:proofErr w:type="spellEnd"/>
      <w:r w:rsidRPr="003A4DCA">
        <w:rPr>
          <w:rFonts w:ascii="Times New Roman" w:hAnsi="Times New Roman"/>
          <w:sz w:val="28"/>
          <w:szCs w:val="20"/>
        </w:rPr>
        <w:t xml:space="preserve"> веществ.</w:t>
      </w:r>
      <w:proofErr w:type="gramEnd"/>
      <w:r w:rsidRPr="003A4DCA">
        <w:rPr>
          <w:rFonts w:ascii="Times New Roman" w:hAnsi="Times New Roman"/>
          <w:sz w:val="28"/>
          <w:szCs w:val="20"/>
        </w:rPr>
        <w:t xml:space="preserve"> </w:t>
      </w:r>
      <w:proofErr w:type="spellStart"/>
      <w:r>
        <w:rPr>
          <w:rFonts w:ascii="Times New Roman" w:hAnsi="Times New Roman"/>
          <w:sz w:val="28"/>
          <w:szCs w:val="20"/>
          <w:lang w:val="en-US"/>
        </w:rPr>
        <w:t>Абстинентное</w:t>
      </w:r>
      <w:proofErr w:type="spellEnd"/>
      <w:r>
        <w:rPr>
          <w:rFonts w:ascii="Times New Roman" w:hAnsi="Times New Roman"/>
          <w:sz w:val="28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0"/>
          <w:lang w:val="en-US"/>
        </w:rPr>
        <w:t>состояние</w:t>
      </w:r>
      <w:proofErr w:type="spellEnd"/>
      <w:r>
        <w:rPr>
          <w:rFonts w:ascii="Times New Roman" w:hAnsi="Times New Roman"/>
          <w:sz w:val="28"/>
          <w:szCs w:val="20"/>
          <w:lang w:val="en-US"/>
        </w:rPr>
        <w:t xml:space="preserve"> с </w:t>
      </w:r>
      <w:proofErr w:type="spellStart"/>
      <w:r>
        <w:rPr>
          <w:rFonts w:ascii="Times New Roman" w:hAnsi="Times New Roman"/>
          <w:sz w:val="28"/>
          <w:szCs w:val="20"/>
          <w:lang w:val="en-US"/>
        </w:rPr>
        <w:t>делирием</w:t>
      </w:r>
      <w:proofErr w:type="spellEnd"/>
    </w:p>
    <w:p w:rsidR="00156438" w:rsidRPr="002E7AB5" w:rsidRDefault="00156438" w:rsidP="001B443E">
      <w:pPr>
        <w:pStyle w:val="ac"/>
        <w:keepNext/>
        <w:numPr>
          <w:ilvl w:val="0"/>
          <w:numId w:val="8"/>
        </w:numPr>
        <w:autoSpaceDE w:val="0"/>
        <w:autoSpaceDN w:val="0"/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AC70FC">
        <w:rPr>
          <w:rFonts w:ascii="Times New Roman" w:hAnsi="Times New Roman"/>
          <w:b/>
          <w:sz w:val="28"/>
          <w:szCs w:val="28"/>
        </w:rPr>
        <w:t>Медицинские услуги для диагностики заболевания</w:t>
      </w:r>
      <w:r>
        <w:rPr>
          <w:rFonts w:ascii="Times New Roman" w:hAnsi="Times New Roman"/>
          <w:b/>
          <w:sz w:val="28"/>
          <w:szCs w:val="28"/>
        </w:rPr>
        <w:t>, состояния</w:t>
      </w:r>
    </w:p>
    <w:tbl>
      <w:tblPr>
        <w:tblW w:w="145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3"/>
        <w:gridCol w:w="7797"/>
        <w:gridCol w:w="2268"/>
        <w:gridCol w:w="2268"/>
      </w:tblGrid>
      <w:tr w:rsidR="00156438" w:rsidRPr="00FF4E91" w:rsidTr="001B443E">
        <w:trPr>
          <w:cantSplit/>
          <w:trHeight w:val="512"/>
        </w:trPr>
        <w:tc>
          <w:tcPr>
            <w:tcW w:w="14596" w:type="dxa"/>
            <w:gridSpan w:val="4"/>
            <w:shd w:val="clear" w:color="auto" w:fill="auto"/>
            <w:vAlign w:val="center"/>
          </w:tcPr>
          <w:p w:rsidR="00156438" w:rsidRPr="00FF4E91" w:rsidRDefault="00156438" w:rsidP="00156438">
            <w:pPr>
              <w:pStyle w:val="ac"/>
              <w:keepNext/>
              <w:widowControl w:val="0"/>
              <w:numPr>
                <w:ilvl w:val="1"/>
                <w:numId w:val="8"/>
              </w:numPr>
              <w:autoSpaceDE w:val="0"/>
              <w:autoSpaceDN w:val="0"/>
              <w:spacing w:line="240" w:lineRule="auto"/>
              <w:ind w:left="567" w:hanging="567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FF4E91">
              <w:rPr>
                <w:rFonts w:ascii="Times New Roman" w:hAnsi="Times New Roman"/>
                <w:sz w:val="28"/>
                <w:szCs w:val="28"/>
              </w:rPr>
              <w:t>Прием (осмотр, консультация) врача-специалиста</w:t>
            </w:r>
          </w:p>
        </w:tc>
      </w:tr>
      <w:tr w:rsidR="00156438" w:rsidRPr="00FF4E91" w:rsidTr="001B443E">
        <w:trPr>
          <w:cantSplit/>
          <w:trHeight w:val="1200"/>
        </w:trPr>
        <w:tc>
          <w:tcPr>
            <w:tcW w:w="2263" w:type="dxa"/>
            <w:shd w:val="clear" w:color="auto" w:fill="auto"/>
            <w:vAlign w:val="center"/>
            <w:hideMark/>
          </w:tcPr>
          <w:p w:rsidR="00156438" w:rsidRPr="00DF75B8" w:rsidRDefault="00156438" w:rsidP="001007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  <w:lang w:val="en-US"/>
              </w:rPr>
            </w:pPr>
            <w:r w:rsidRPr="00FF4E91">
              <w:rPr>
                <w:rFonts w:ascii="Times New Roman" w:hAnsi="Times New Roman"/>
                <w:sz w:val="24"/>
                <w:szCs w:val="28"/>
              </w:rPr>
              <w:t>Код</w:t>
            </w:r>
            <w:r w:rsidRPr="00DF75B8">
              <w:rPr>
                <w:rFonts w:ascii="Times New Roman" w:hAnsi="Times New Roman"/>
                <w:sz w:val="24"/>
                <w:szCs w:val="28"/>
                <w:lang w:val="en-US"/>
              </w:rPr>
              <w:t xml:space="preserve"> </w:t>
            </w:r>
            <w:r w:rsidRPr="00FF4E91">
              <w:rPr>
                <w:rFonts w:ascii="Times New Roman" w:hAnsi="Times New Roman"/>
                <w:sz w:val="24"/>
                <w:szCs w:val="28"/>
              </w:rPr>
              <w:t>медицинской</w:t>
            </w:r>
            <w:r w:rsidRPr="00DF75B8">
              <w:rPr>
                <w:rFonts w:ascii="Times New Roman" w:hAnsi="Times New Roman"/>
                <w:sz w:val="24"/>
                <w:szCs w:val="28"/>
                <w:lang w:val="en-US"/>
              </w:rPr>
              <w:t xml:space="preserve"> </w:t>
            </w:r>
            <w:r w:rsidRPr="00FF4E91">
              <w:rPr>
                <w:rFonts w:ascii="Times New Roman" w:hAnsi="Times New Roman"/>
                <w:sz w:val="24"/>
                <w:szCs w:val="28"/>
              </w:rPr>
              <w:t>услуги</w:t>
            </w:r>
          </w:p>
        </w:tc>
        <w:tc>
          <w:tcPr>
            <w:tcW w:w="7797" w:type="dxa"/>
            <w:shd w:val="clear" w:color="auto" w:fill="auto"/>
            <w:vAlign w:val="center"/>
            <w:hideMark/>
          </w:tcPr>
          <w:p w:rsidR="00156438" w:rsidRPr="00FF4E91" w:rsidRDefault="00156438" w:rsidP="001007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FF4E91">
              <w:rPr>
                <w:rFonts w:ascii="Times New Roman" w:hAnsi="Times New Roman"/>
                <w:sz w:val="24"/>
                <w:szCs w:val="28"/>
              </w:rPr>
              <w:t>Наименование медицинской услуги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156438" w:rsidRPr="00796F97" w:rsidRDefault="00156438" w:rsidP="001007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  <w:vertAlign w:val="superscript"/>
                <w:lang w:val="en-US"/>
              </w:rPr>
            </w:pPr>
            <w:r w:rsidRPr="00FF4E91">
              <w:rPr>
                <w:rFonts w:ascii="Times New Roman" w:hAnsi="Times New Roman"/>
                <w:sz w:val="24"/>
                <w:szCs w:val="28"/>
              </w:rPr>
              <w:t>Усредненный показатель частоты предоставления</w:t>
            </w:r>
            <w:proofErr w:type="gramStart"/>
            <w:r>
              <w:rPr>
                <w:rFonts w:ascii="Times New Roman" w:hAnsi="Times New Roman"/>
                <w:sz w:val="24"/>
                <w:szCs w:val="28"/>
                <w:vertAlign w:val="superscript"/>
                <w:lang w:val="en-US"/>
              </w:rPr>
              <w:t>2</w:t>
            </w:r>
            <w:proofErr w:type="gramEnd"/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156438" w:rsidRPr="00FF4E91" w:rsidRDefault="00156438" w:rsidP="001007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FF4E91">
              <w:rPr>
                <w:rFonts w:ascii="Times New Roman" w:hAnsi="Times New Roman"/>
                <w:sz w:val="24"/>
                <w:szCs w:val="28"/>
              </w:rPr>
              <w:t>Усредненный показатель кратности применения</w:t>
            </w:r>
          </w:p>
        </w:tc>
      </w:tr>
      <w:tr w:rsidR="00156438" w:rsidRPr="001D047D" w:rsidTr="001B443E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156438" w:rsidRPr="00DF75B8" w:rsidRDefault="00156438" w:rsidP="0010071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B01.035.001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156438" w:rsidRPr="006E6060" w:rsidRDefault="00156438" w:rsidP="0010071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Прием (осмотр, консультация) врача-психиатра первичный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156438" w:rsidRPr="006E6060" w:rsidRDefault="00156438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156438" w:rsidRPr="006E6060" w:rsidRDefault="00156438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5E6B78" w:rsidRPr="001D047D" w:rsidTr="001B443E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5E6B78" w:rsidRDefault="005E6B78" w:rsidP="005E6B78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B01.003.001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5E6B78" w:rsidRPr="00986DC6" w:rsidRDefault="005E6B78" w:rsidP="00986DC6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86DC6">
              <w:rPr>
                <w:rFonts w:ascii="Times New Roman" w:hAnsi="Times New Roman"/>
                <w:sz w:val="28"/>
                <w:szCs w:val="28"/>
              </w:rPr>
              <w:t>Осмотр (консультация) врачом-анестезиологом-реаниматологом первичный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5E6B78" w:rsidRDefault="005E6B78" w:rsidP="00BD7956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</w:t>
            </w:r>
            <w:r w:rsidR="00BD7956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5E6B78" w:rsidRDefault="005E6B78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5E6B78" w:rsidRPr="001D047D" w:rsidTr="001B443E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5E6B78" w:rsidRDefault="005E6B78" w:rsidP="005E6B78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B01.023.001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5E6B78" w:rsidRPr="00986DC6" w:rsidRDefault="005E6B78" w:rsidP="00986DC6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86DC6">
              <w:rPr>
                <w:rFonts w:ascii="Times New Roman" w:hAnsi="Times New Roman"/>
                <w:sz w:val="28"/>
                <w:szCs w:val="28"/>
              </w:rPr>
              <w:t>Прием (осмотр, консультация) врача-невролога первичный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5E6B78" w:rsidRDefault="005E6B78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5E6B78" w:rsidRDefault="005E6B78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986DC6" w:rsidRPr="001D047D" w:rsidTr="001B443E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C96EEE" w:rsidRDefault="00C96EEE" w:rsidP="00C96EEE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A4AED">
              <w:rPr>
                <w:rFonts w:ascii="Times New Roman" w:hAnsi="Times New Roman"/>
                <w:sz w:val="28"/>
                <w:szCs w:val="28"/>
              </w:rPr>
              <w:t>B01.047.001</w:t>
            </w:r>
            <w:r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986DC6" w:rsidRDefault="00C96EEE" w:rsidP="00C96EEE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В01.026.001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986DC6" w:rsidRPr="00986DC6" w:rsidRDefault="00C96EEE" w:rsidP="00986DC6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9A4AED">
              <w:rPr>
                <w:rFonts w:ascii="Times New Roman" w:hAnsi="Times New Roman"/>
                <w:sz w:val="28"/>
                <w:szCs w:val="28"/>
              </w:rPr>
              <w:t>Прием (осмотр, консультация) врача-терапевта первичный</w:t>
            </w:r>
            <w:r>
              <w:rPr>
                <w:rFonts w:ascii="Times New Roman" w:hAnsi="Times New Roman"/>
                <w:sz w:val="28"/>
                <w:szCs w:val="28"/>
              </w:rPr>
              <w:t>/</w:t>
            </w:r>
            <w:r w:rsidRPr="00933961">
              <w:rPr>
                <w:rFonts w:ascii="Times New Roman" w:hAnsi="Times New Roman"/>
                <w:sz w:val="28"/>
                <w:szCs w:val="28"/>
              </w:rPr>
              <w:t>Прием (осмотр, консультация) врача общей практики (семейного врача) первичный</w:t>
            </w:r>
            <w:proofErr w:type="gramEnd"/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986DC6" w:rsidRDefault="00986DC6" w:rsidP="00F55A1B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</w:t>
            </w:r>
            <w:r w:rsidR="0048559A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986DC6" w:rsidRDefault="00986DC6" w:rsidP="00F55A1B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</w:tbl>
    <w:p w:rsidR="00156438" w:rsidRPr="005E6B78" w:rsidRDefault="00156438" w:rsidP="00156438"/>
    <w:tbl>
      <w:tblPr>
        <w:tblW w:w="145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5"/>
        <w:gridCol w:w="7768"/>
        <w:gridCol w:w="2309"/>
        <w:gridCol w:w="2254"/>
      </w:tblGrid>
      <w:tr w:rsidR="00156438" w:rsidRPr="004436EF" w:rsidTr="001B443E">
        <w:trPr>
          <w:cantSplit/>
          <w:trHeight w:val="531"/>
        </w:trPr>
        <w:tc>
          <w:tcPr>
            <w:tcW w:w="14596" w:type="dxa"/>
            <w:gridSpan w:val="4"/>
            <w:shd w:val="clear" w:color="auto" w:fill="auto"/>
            <w:vAlign w:val="center"/>
          </w:tcPr>
          <w:p w:rsidR="00156438" w:rsidRPr="009A33AC" w:rsidRDefault="00156438" w:rsidP="00156438">
            <w:pPr>
              <w:pStyle w:val="ac"/>
              <w:keepNext/>
              <w:widowControl w:val="0"/>
              <w:numPr>
                <w:ilvl w:val="1"/>
                <w:numId w:val="8"/>
              </w:numPr>
              <w:autoSpaceDE w:val="0"/>
              <w:autoSpaceDN w:val="0"/>
              <w:spacing w:line="240" w:lineRule="auto"/>
              <w:ind w:left="567" w:hanging="567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F4E91">
              <w:rPr>
                <w:rFonts w:ascii="Times New Roman" w:hAnsi="Times New Roman"/>
                <w:sz w:val="28"/>
                <w:szCs w:val="28"/>
              </w:rPr>
              <w:t>Лабораторные</w:t>
            </w:r>
            <w:r w:rsidRPr="009A33AC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FF4E91">
              <w:rPr>
                <w:rFonts w:ascii="Times New Roman" w:hAnsi="Times New Roman"/>
                <w:sz w:val="28"/>
                <w:szCs w:val="28"/>
              </w:rPr>
              <w:t>методы</w:t>
            </w:r>
            <w:r w:rsidRPr="009A33AC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FF4E91">
              <w:rPr>
                <w:rFonts w:ascii="Times New Roman" w:hAnsi="Times New Roman"/>
                <w:sz w:val="28"/>
                <w:szCs w:val="28"/>
              </w:rPr>
              <w:t>исследования</w:t>
            </w:r>
          </w:p>
        </w:tc>
      </w:tr>
      <w:tr w:rsidR="00156438" w:rsidRPr="00FF4E91" w:rsidTr="001B443E">
        <w:trPr>
          <w:cantSplit/>
          <w:trHeight w:val="1200"/>
        </w:trPr>
        <w:tc>
          <w:tcPr>
            <w:tcW w:w="2265" w:type="dxa"/>
            <w:shd w:val="clear" w:color="auto" w:fill="auto"/>
            <w:vAlign w:val="center"/>
            <w:hideMark/>
          </w:tcPr>
          <w:p w:rsidR="00156438" w:rsidRPr="00A44DE7" w:rsidRDefault="00156438" w:rsidP="001007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  <w:lang w:val="en-US"/>
              </w:rPr>
            </w:pPr>
            <w:r w:rsidRPr="00FF4E91">
              <w:rPr>
                <w:rFonts w:ascii="Times New Roman" w:hAnsi="Times New Roman"/>
                <w:sz w:val="24"/>
                <w:szCs w:val="28"/>
              </w:rPr>
              <w:t>Код</w:t>
            </w:r>
            <w:r w:rsidRPr="00A44DE7">
              <w:rPr>
                <w:rFonts w:ascii="Times New Roman" w:hAnsi="Times New Roman"/>
                <w:sz w:val="24"/>
                <w:szCs w:val="28"/>
                <w:lang w:val="en-US"/>
              </w:rPr>
              <w:t xml:space="preserve"> </w:t>
            </w:r>
            <w:r w:rsidRPr="00FF4E91">
              <w:rPr>
                <w:rFonts w:ascii="Times New Roman" w:hAnsi="Times New Roman"/>
                <w:sz w:val="24"/>
                <w:szCs w:val="28"/>
              </w:rPr>
              <w:t>медицинской</w:t>
            </w:r>
            <w:r w:rsidRPr="00A44DE7">
              <w:rPr>
                <w:rFonts w:ascii="Times New Roman" w:hAnsi="Times New Roman"/>
                <w:sz w:val="24"/>
                <w:szCs w:val="28"/>
                <w:lang w:val="en-US"/>
              </w:rPr>
              <w:t xml:space="preserve"> </w:t>
            </w:r>
            <w:r w:rsidRPr="00FF4E91">
              <w:rPr>
                <w:rFonts w:ascii="Times New Roman" w:hAnsi="Times New Roman"/>
                <w:sz w:val="24"/>
                <w:szCs w:val="28"/>
              </w:rPr>
              <w:t>услуги</w:t>
            </w:r>
          </w:p>
        </w:tc>
        <w:tc>
          <w:tcPr>
            <w:tcW w:w="7768" w:type="dxa"/>
            <w:shd w:val="clear" w:color="auto" w:fill="auto"/>
            <w:vAlign w:val="center"/>
            <w:hideMark/>
          </w:tcPr>
          <w:p w:rsidR="00156438" w:rsidRPr="00FF4E91" w:rsidRDefault="00156438" w:rsidP="001007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FF4E91">
              <w:rPr>
                <w:rFonts w:ascii="Times New Roman" w:hAnsi="Times New Roman"/>
                <w:sz w:val="24"/>
                <w:szCs w:val="28"/>
              </w:rPr>
              <w:t>Наименование медицинской услуги</w:t>
            </w:r>
          </w:p>
        </w:tc>
        <w:tc>
          <w:tcPr>
            <w:tcW w:w="2309" w:type="dxa"/>
            <w:shd w:val="clear" w:color="auto" w:fill="auto"/>
            <w:vAlign w:val="center"/>
            <w:hideMark/>
          </w:tcPr>
          <w:p w:rsidR="00156438" w:rsidRPr="00FF4E91" w:rsidRDefault="00156438" w:rsidP="001007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FF4E91">
              <w:rPr>
                <w:rFonts w:ascii="Times New Roman" w:hAnsi="Times New Roman"/>
                <w:sz w:val="24"/>
                <w:szCs w:val="28"/>
              </w:rPr>
              <w:t>Усредненный показатель частоты предоставления</w:t>
            </w:r>
          </w:p>
        </w:tc>
        <w:tc>
          <w:tcPr>
            <w:tcW w:w="2254" w:type="dxa"/>
            <w:shd w:val="clear" w:color="auto" w:fill="auto"/>
            <w:vAlign w:val="center"/>
            <w:hideMark/>
          </w:tcPr>
          <w:p w:rsidR="00156438" w:rsidRPr="00FF4E91" w:rsidRDefault="00156438" w:rsidP="001007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FF4E91">
              <w:rPr>
                <w:rFonts w:ascii="Times New Roman" w:hAnsi="Times New Roman"/>
                <w:sz w:val="24"/>
                <w:szCs w:val="28"/>
              </w:rPr>
              <w:t>Усредненный показатель кратности применения</w:t>
            </w:r>
          </w:p>
        </w:tc>
      </w:tr>
      <w:tr w:rsidR="00156438" w:rsidRPr="009A33AC" w:rsidTr="001B443E">
        <w:trPr>
          <w:cantSplit/>
          <w:trHeight w:val="600"/>
        </w:trPr>
        <w:tc>
          <w:tcPr>
            <w:tcW w:w="2265" w:type="dxa"/>
            <w:shd w:val="clear" w:color="auto" w:fill="auto"/>
            <w:noWrap/>
            <w:vAlign w:val="center"/>
          </w:tcPr>
          <w:p w:rsidR="00156438" w:rsidRPr="00A44DE7" w:rsidRDefault="00156438" w:rsidP="0010071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B01.045.012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156438" w:rsidRPr="006E6060" w:rsidRDefault="00156438" w:rsidP="0010071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Проведение судебно-химической и химико-токсикологической экспертизы (исследования) содержания в крови, моче и внутренних органах алкоголя, наркотических средств и психотропных веществ, отравляющих веществ, лекарственных средств</w:t>
            </w:r>
          </w:p>
        </w:tc>
        <w:tc>
          <w:tcPr>
            <w:tcW w:w="2309" w:type="dxa"/>
            <w:shd w:val="clear" w:color="auto" w:fill="auto"/>
            <w:noWrap/>
            <w:vAlign w:val="center"/>
          </w:tcPr>
          <w:p w:rsidR="00156438" w:rsidRPr="006E6060" w:rsidRDefault="00156438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0,3</w:t>
            </w:r>
          </w:p>
        </w:tc>
        <w:tc>
          <w:tcPr>
            <w:tcW w:w="2254" w:type="dxa"/>
            <w:shd w:val="clear" w:color="auto" w:fill="auto"/>
            <w:noWrap/>
            <w:vAlign w:val="center"/>
          </w:tcPr>
          <w:p w:rsidR="00156438" w:rsidRPr="006E6060" w:rsidRDefault="00156438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156438" w:rsidRPr="009A33AC" w:rsidTr="001B443E">
        <w:trPr>
          <w:cantSplit/>
          <w:trHeight w:val="600"/>
        </w:trPr>
        <w:tc>
          <w:tcPr>
            <w:tcW w:w="2265" w:type="dxa"/>
            <w:shd w:val="clear" w:color="auto" w:fill="auto"/>
            <w:noWrap/>
            <w:vAlign w:val="center"/>
          </w:tcPr>
          <w:p w:rsidR="00156438" w:rsidRPr="00A44DE7" w:rsidRDefault="00156438" w:rsidP="0010071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B03.016.002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156438" w:rsidRPr="006E6060" w:rsidRDefault="00156438" w:rsidP="0010071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Общий (клинический) анализ крови</w:t>
            </w:r>
          </w:p>
        </w:tc>
        <w:tc>
          <w:tcPr>
            <w:tcW w:w="2309" w:type="dxa"/>
            <w:shd w:val="clear" w:color="auto" w:fill="auto"/>
            <w:noWrap/>
            <w:vAlign w:val="center"/>
          </w:tcPr>
          <w:p w:rsidR="00156438" w:rsidRPr="006E6060" w:rsidRDefault="00156438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254" w:type="dxa"/>
            <w:shd w:val="clear" w:color="auto" w:fill="auto"/>
            <w:noWrap/>
            <w:vAlign w:val="center"/>
          </w:tcPr>
          <w:p w:rsidR="00156438" w:rsidRPr="006E6060" w:rsidRDefault="00156438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156438" w:rsidRPr="009A33AC" w:rsidTr="001B443E">
        <w:trPr>
          <w:cantSplit/>
          <w:trHeight w:val="600"/>
        </w:trPr>
        <w:tc>
          <w:tcPr>
            <w:tcW w:w="2265" w:type="dxa"/>
            <w:shd w:val="clear" w:color="auto" w:fill="auto"/>
            <w:noWrap/>
            <w:vAlign w:val="center"/>
          </w:tcPr>
          <w:p w:rsidR="00156438" w:rsidRPr="00A44DE7" w:rsidRDefault="00156438" w:rsidP="0010071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B03.016.004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156438" w:rsidRPr="006E6060" w:rsidRDefault="00156438" w:rsidP="0010071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Анализ крови биохимический общетерапевтический</w:t>
            </w:r>
          </w:p>
        </w:tc>
        <w:tc>
          <w:tcPr>
            <w:tcW w:w="2309" w:type="dxa"/>
            <w:shd w:val="clear" w:color="auto" w:fill="auto"/>
            <w:noWrap/>
            <w:vAlign w:val="center"/>
          </w:tcPr>
          <w:p w:rsidR="00156438" w:rsidRPr="006E6060" w:rsidRDefault="00156438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254" w:type="dxa"/>
            <w:shd w:val="clear" w:color="auto" w:fill="auto"/>
            <w:noWrap/>
            <w:vAlign w:val="center"/>
          </w:tcPr>
          <w:p w:rsidR="00156438" w:rsidRPr="006E6060" w:rsidRDefault="00156438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156438" w:rsidRPr="009A33AC" w:rsidTr="001B443E">
        <w:trPr>
          <w:cantSplit/>
          <w:trHeight w:val="600"/>
        </w:trPr>
        <w:tc>
          <w:tcPr>
            <w:tcW w:w="2265" w:type="dxa"/>
            <w:shd w:val="clear" w:color="auto" w:fill="auto"/>
            <w:noWrap/>
            <w:vAlign w:val="center"/>
          </w:tcPr>
          <w:p w:rsidR="00156438" w:rsidRPr="00A44DE7" w:rsidRDefault="00156438" w:rsidP="0010071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B03.016.006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156438" w:rsidRPr="006E6060" w:rsidRDefault="00156438" w:rsidP="0010071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Общий (клинический) анализ мочи</w:t>
            </w:r>
          </w:p>
        </w:tc>
        <w:tc>
          <w:tcPr>
            <w:tcW w:w="2309" w:type="dxa"/>
            <w:shd w:val="clear" w:color="auto" w:fill="auto"/>
            <w:noWrap/>
            <w:vAlign w:val="center"/>
          </w:tcPr>
          <w:p w:rsidR="00156438" w:rsidRPr="006E6060" w:rsidRDefault="00156438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254" w:type="dxa"/>
            <w:shd w:val="clear" w:color="auto" w:fill="auto"/>
            <w:noWrap/>
            <w:vAlign w:val="center"/>
          </w:tcPr>
          <w:p w:rsidR="00156438" w:rsidRPr="006E6060" w:rsidRDefault="00156438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</w:tbl>
    <w:p w:rsidR="00156438" w:rsidRPr="00E45FD2" w:rsidRDefault="00156438" w:rsidP="00156438"/>
    <w:tbl>
      <w:tblPr>
        <w:tblW w:w="145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92"/>
        <w:gridCol w:w="7768"/>
        <w:gridCol w:w="2268"/>
        <w:gridCol w:w="2268"/>
      </w:tblGrid>
      <w:tr w:rsidR="00156438" w:rsidRPr="00FF4E91" w:rsidTr="001B443E">
        <w:trPr>
          <w:cantSplit/>
          <w:trHeight w:val="487"/>
        </w:trPr>
        <w:tc>
          <w:tcPr>
            <w:tcW w:w="14596" w:type="dxa"/>
            <w:gridSpan w:val="4"/>
            <w:shd w:val="clear" w:color="auto" w:fill="auto"/>
            <w:vAlign w:val="center"/>
          </w:tcPr>
          <w:p w:rsidR="00156438" w:rsidRPr="008F73F7" w:rsidRDefault="00156438" w:rsidP="00156438">
            <w:pPr>
              <w:pStyle w:val="ac"/>
              <w:keepNext/>
              <w:widowControl w:val="0"/>
              <w:numPr>
                <w:ilvl w:val="1"/>
                <w:numId w:val="8"/>
              </w:numPr>
              <w:autoSpaceDE w:val="0"/>
              <w:autoSpaceDN w:val="0"/>
              <w:spacing w:line="240" w:lineRule="auto"/>
              <w:ind w:left="567" w:hanging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F4E91">
              <w:rPr>
                <w:rFonts w:ascii="Times New Roman" w:hAnsi="Times New Roman"/>
                <w:sz w:val="28"/>
                <w:szCs w:val="28"/>
              </w:rPr>
              <w:t>Инструментальные методы исследования</w:t>
            </w:r>
          </w:p>
        </w:tc>
      </w:tr>
      <w:tr w:rsidR="00156438" w:rsidRPr="00FF4E91" w:rsidTr="001B443E">
        <w:trPr>
          <w:cantSplit/>
          <w:trHeight w:val="1200"/>
        </w:trPr>
        <w:tc>
          <w:tcPr>
            <w:tcW w:w="2292" w:type="dxa"/>
            <w:shd w:val="clear" w:color="auto" w:fill="auto"/>
            <w:vAlign w:val="center"/>
            <w:hideMark/>
          </w:tcPr>
          <w:p w:rsidR="00156438" w:rsidRPr="006F579A" w:rsidRDefault="00156438" w:rsidP="001007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  <w:lang w:val="en-US"/>
              </w:rPr>
            </w:pPr>
            <w:r w:rsidRPr="00FF4E91">
              <w:rPr>
                <w:rFonts w:ascii="Times New Roman" w:hAnsi="Times New Roman"/>
                <w:sz w:val="24"/>
                <w:szCs w:val="28"/>
              </w:rPr>
              <w:t>Код</w:t>
            </w:r>
            <w:r w:rsidRPr="006F579A">
              <w:rPr>
                <w:rFonts w:ascii="Times New Roman" w:hAnsi="Times New Roman"/>
                <w:sz w:val="24"/>
                <w:szCs w:val="28"/>
                <w:lang w:val="en-US"/>
              </w:rPr>
              <w:t xml:space="preserve"> </w:t>
            </w:r>
            <w:r w:rsidRPr="00FF4E91">
              <w:rPr>
                <w:rFonts w:ascii="Times New Roman" w:hAnsi="Times New Roman"/>
                <w:sz w:val="24"/>
                <w:szCs w:val="28"/>
              </w:rPr>
              <w:t>медицинской</w:t>
            </w:r>
            <w:r w:rsidRPr="006F579A">
              <w:rPr>
                <w:rFonts w:ascii="Times New Roman" w:hAnsi="Times New Roman"/>
                <w:sz w:val="24"/>
                <w:szCs w:val="28"/>
                <w:lang w:val="en-US"/>
              </w:rPr>
              <w:t xml:space="preserve"> </w:t>
            </w:r>
            <w:r w:rsidRPr="00FF4E91">
              <w:rPr>
                <w:rFonts w:ascii="Times New Roman" w:hAnsi="Times New Roman"/>
                <w:sz w:val="24"/>
                <w:szCs w:val="28"/>
              </w:rPr>
              <w:t>услуги</w:t>
            </w:r>
          </w:p>
        </w:tc>
        <w:tc>
          <w:tcPr>
            <w:tcW w:w="7768" w:type="dxa"/>
            <w:shd w:val="clear" w:color="auto" w:fill="auto"/>
            <w:vAlign w:val="center"/>
            <w:hideMark/>
          </w:tcPr>
          <w:p w:rsidR="00156438" w:rsidRPr="00FF4E91" w:rsidRDefault="00156438" w:rsidP="001007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FF4E91">
              <w:rPr>
                <w:rFonts w:ascii="Times New Roman" w:hAnsi="Times New Roman"/>
                <w:sz w:val="24"/>
                <w:szCs w:val="28"/>
              </w:rPr>
              <w:t>Наименование медицинской услуги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156438" w:rsidRPr="00FF4E91" w:rsidRDefault="00156438" w:rsidP="001007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FF4E91">
              <w:rPr>
                <w:rFonts w:ascii="Times New Roman" w:hAnsi="Times New Roman"/>
                <w:sz w:val="24"/>
                <w:szCs w:val="28"/>
              </w:rPr>
              <w:t>Усредненный показатель частоты предоставления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156438" w:rsidRPr="00FF4E91" w:rsidRDefault="00156438" w:rsidP="001007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FF4E91">
              <w:rPr>
                <w:rFonts w:ascii="Times New Roman" w:hAnsi="Times New Roman"/>
                <w:sz w:val="24"/>
                <w:szCs w:val="28"/>
              </w:rPr>
              <w:t>Усредненный показатель кратности применения</w:t>
            </w:r>
          </w:p>
        </w:tc>
      </w:tr>
      <w:tr w:rsidR="00156438" w:rsidRPr="009A33AC" w:rsidTr="001B443E">
        <w:trPr>
          <w:cantSplit/>
          <w:trHeight w:val="600"/>
        </w:trPr>
        <w:tc>
          <w:tcPr>
            <w:tcW w:w="2292" w:type="dxa"/>
            <w:shd w:val="clear" w:color="auto" w:fill="auto"/>
            <w:noWrap/>
            <w:vAlign w:val="center"/>
          </w:tcPr>
          <w:p w:rsidR="00156438" w:rsidRPr="006F579A" w:rsidRDefault="00156438" w:rsidP="0010071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A04.16.001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156438" w:rsidRPr="006E6060" w:rsidRDefault="00156438" w:rsidP="0010071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Ультразвуковое исследование органов брюшной полости (комплексное)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156438" w:rsidRPr="006E6060" w:rsidRDefault="00156438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156438" w:rsidRPr="006E6060" w:rsidRDefault="00156438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156438" w:rsidRPr="009A33AC" w:rsidTr="001B443E">
        <w:trPr>
          <w:cantSplit/>
          <w:trHeight w:val="600"/>
        </w:trPr>
        <w:tc>
          <w:tcPr>
            <w:tcW w:w="2292" w:type="dxa"/>
            <w:shd w:val="clear" w:color="auto" w:fill="auto"/>
            <w:noWrap/>
            <w:vAlign w:val="center"/>
          </w:tcPr>
          <w:p w:rsidR="00156438" w:rsidRPr="00A44DE7" w:rsidRDefault="00156438" w:rsidP="0010071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A04.23.002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156438" w:rsidRPr="006E6060" w:rsidRDefault="00156438" w:rsidP="0010071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Эхоэнцефалография</w:t>
            </w:r>
            <w:proofErr w:type="spellEnd"/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156438" w:rsidRPr="006E6060" w:rsidRDefault="00156438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0,2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156438" w:rsidRPr="006E6060" w:rsidRDefault="00156438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156438" w:rsidRPr="009A33AC" w:rsidTr="001B443E">
        <w:trPr>
          <w:cantSplit/>
          <w:trHeight w:val="600"/>
        </w:trPr>
        <w:tc>
          <w:tcPr>
            <w:tcW w:w="2292" w:type="dxa"/>
            <w:shd w:val="clear" w:color="auto" w:fill="auto"/>
            <w:noWrap/>
            <w:vAlign w:val="center"/>
          </w:tcPr>
          <w:p w:rsidR="00156438" w:rsidRPr="00A44DE7" w:rsidRDefault="00156438" w:rsidP="0010071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A05.10.006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156438" w:rsidRPr="006E6060" w:rsidRDefault="00156438" w:rsidP="0010071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Регистрация электрокардиограммы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156438" w:rsidRPr="006E6060" w:rsidRDefault="00156438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156438" w:rsidRPr="006E6060" w:rsidRDefault="00156438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156438" w:rsidRPr="009A33AC" w:rsidTr="001B443E">
        <w:trPr>
          <w:cantSplit/>
          <w:trHeight w:val="600"/>
        </w:trPr>
        <w:tc>
          <w:tcPr>
            <w:tcW w:w="2292" w:type="dxa"/>
            <w:shd w:val="clear" w:color="auto" w:fill="auto"/>
            <w:noWrap/>
            <w:vAlign w:val="center"/>
          </w:tcPr>
          <w:p w:rsidR="00156438" w:rsidRPr="00A44DE7" w:rsidRDefault="00156438" w:rsidP="0010071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A05.23.001.001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156438" w:rsidRPr="006E6060" w:rsidRDefault="00156438" w:rsidP="0010071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Электроэнцефалография с нагрузочными пробами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156438" w:rsidRPr="006E6060" w:rsidRDefault="00156438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0,05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156438" w:rsidRPr="006E6060" w:rsidRDefault="00156438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156438" w:rsidRPr="009A33AC" w:rsidTr="001B443E">
        <w:trPr>
          <w:cantSplit/>
          <w:trHeight w:val="600"/>
        </w:trPr>
        <w:tc>
          <w:tcPr>
            <w:tcW w:w="2292" w:type="dxa"/>
            <w:shd w:val="clear" w:color="auto" w:fill="auto"/>
            <w:noWrap/>
            <w:vAlign w:val="center"/>
          </w:tcPr>
          <w:p w:rsidR="00156438" w:rsidRPr="00A44DE7" w:rsidRDefault="00156438" w:rsidP="0010071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A05.23.009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156438" w:rsidRPr="006E6060" w:rsidRDefault="00156438" w:rsidP="0010071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Магнитно-резонансная томография головного мозга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156438" w:rsidRPr="006E6060" w:rsidRDefault="00156438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0,1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156438" w:rsidRPr="006E6060" w:rsidRDefault="00156438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156438" w:rsidRPr="009A33AC" w:rsidTr="001B443E">
        <w:trPr>
          <w:cantSplit/>
          <w:trHeight w:val="600"/>
        </w:trPr>
        <w:tc>
          <w:tcPr>
            <w:tcW w:w="2292" w:type="dxa"/>
            <w:shd w:val="clear" w:color="auto" w:fill="auto"/>
            <w:noWrap/>
            <w:vAlign w:val="center"/>
          </w:tcPr>
          <w:p w:rsidR="00156438" w:rsidRPr="00A44DE7" w:rsidRDefault="00156438" w:rsidP="0010071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A06.23.004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156438" w:rsidRPr="006E6060" w:rsidRDefault="00156438" w:rsidP="0010071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Компьютерная томография головного мозга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156438" w:rsidRPr="006E6060" w:rsidRDefault="00156438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0,1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156438" w:rsidRPr="006E6060" w:rsidRDefault="00156438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BD7956" w:rsidRPr="009A33AC" w:rsidTr="001B443E">
        <w:trPr>
          <w:cantSplit/>
          <w:trHeight w:val="600"/>
        </w:trPr>
        <w:tc>
          <w:tcPr>
            <w:tcW w:w="2292" w:type="dxa"/>
            <w:shd w:val="clear" w:color="auto" w:fill="auto"/>
            <w:noWrap/>
            <w:vAlign w:val="center"/>
          </w:tcPr>
          <w:p w:rsidR="00BD7956" w:rsidRDefault="00BD7956" w:rsidP="0010071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A06.09.007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BD7956" w:rsidRDefault="00BD7956" w:rsidP="0010071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Рентгенография легких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BD7956" w:rsidRDefault="00BD7956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0,2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BD7956" w:rsidRDefault="00BD7956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</w:tbl>
    <w:p w:rsidR="00156438" w:rsidRPr="00C936D9" w:rsidRDefault="00156438" w:rsidP="00156438">
      <w:pPr>
        <w:pStyle w:val="ac"/>
        <w:keepNext/>
        <w:numPr>
          <w:ilvl w:val="0"/>
          <w:numId w:val="8"/>
        </w:numPr>
        <w:autoSpaceDE w:val="0"/>
        <w:autoSpaceDN w:val="0"/>
        <w:spacing w:before="36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D17692">
        <w:rPr>
          <w:rFonts w:ascii="Times New Roman" w:hAnsi="Times New Roman"/>
          <w:b/>
          <w:sz w:val="28"/>
          <w:szCs w:val="28"/>
        </w:rPr>
        <w:t xml:space="preserve">Медицинские услуги для лечения заболевания, состояния и </w:t>
      </w:r>
      <w:proofErr w:type="gramStart"/>
      <w:r w:rsidRPr="00D17692">
        <w:rPr>
          <w:rFonts w:ascii="Times New Roman" w:hAnsi="Times New Roman"/>
          <w:b/>
          <w:sz w:val="28"/>
          <w:szCs w:val="28"/>
        </w:rPr>
        <w:t>контроля за</w:t>
      </w:r>
      <w:proofErr w:type="gramEnd"/>
      <w:r w:rsidRPr="00D17692">
        <w:rPr>
          <w:rFonts w:ascii="Times New Roman" w:hAnsi="Times New Roman"/>
          <w:b/>
          <w:sz w:val="28"/>
          <w:szCs w:val="28"/>
        </w:rPr>
        <w:t xml:space="preserve"> лечением</w:t>
      </w:r>
    </w:p>
    <w:tbl>
      <w:tblPr>
        <w:tblW w:w="145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3"/>
        <w:gridCol w:w="7797"/>
        <w:gridCol w:w="2268"/>
        <w:gridCol w:w="2268"/>
      </w:tblGrid>
      <w:tr w:rsidR="00156438" w:rsidRPr="00FF4E91" w:rsidTr="001B443E">
        <w:trPr>
          <w:cantSplit/>
          <w:trHeight w:val="490"/>
        </w:trPr>
        <w:tc>
          <w:tcPr>
            <w:tcW w:w="14596" w:type="dxa"/>
            <w:gridSpan w:val="4"/>
            <w:shd w:val="clear" w:color="auto" w:fill="auto"/>
            <w:vAlign w:val="center"/>
          </w:tcPr>
          <w:p w:rsidR="00156438" w:rsidRPr="008F73F7" w:rsidRDefault="00156438" w:rsidP="00156438">
            <w:pPr>
              <w:pStyle w:val="ac"/>
              <w:keepNext/>
              <w:widowControl w:val="0"/>
              <w:numPr>
                <w:ilvl w:val="1"/>
                <w:numId w:val="8"/>
              </w:numPr>
              <w:autoSpaceDE w:val="0"/>
              <w:autoSpaceDN w:val="0"/>
              <w:spacing w:line="240" w:lineRule="auto"/>
              <w:ind w:left="567" w:hanging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F4E91">
              <w:rPr>
                <w:rFonts w:ascii="Times New Roman" w:hAnsi="Times New Roman"/>
                <w:sz w:val="28"/>
                <w:szCs w:val="28"/>
              </w:rPr>
              <w:t>Прием (осмотр, консультация) и наблюдение врача-специалиста</w:t>
            </w:r>
          </w:p>
        </w:tc>
      </w:tr>
      <w:tr w:rsidR="00156438" w:rsidRPr="00FF4E91" w:rsidTr="001B443E">
        <w:trPr>
          <w:cantSplit/>
          <w:trHeight w:val="1200"/>
        </w:trPr>
        <w:tc>
          <w:tcPr>
            <w:tcW w:w="2263" w:type="dxa"/>
            <w:shd w:val="clear" w:color="auto" w:fill="auto"/>
            <w:vAlign w:val="center"/>
            <w:hideMark/>
          </w:tcPr>
          <w:p w:rsidR="00156438" w:rsidRPr="006001EC" w:rsidRDefault="00156438" w:rsidP="001007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  <w:lang w:val="en-US"/>
              </w:rPr>
            </w:pPr>
            <w:r w:rsidRPr="00FF4E91">
              <w:rPr>
                <w:rFonts w:ascii="Times New Roman" w:hAnsi="Times New Roman"/>
                <w:sz w:val="24"/>
                <w:szCs w:val="28"/>
              </w:rPr>
              <w:t>Код</w:t>
            </w:r>
            <w:r w:rsidRPr="006001EC">
              <w:rPr>
                <w:rFonts w:ascii="Times New Roman" w:hAnsi="Times New Roman"/>
                <w:sz w:val="24"/>
                <w:szCs w:val="28"/>
                <w:lang w:val="en-US"/>
              </w:rPr>
              <w:t xml:space="preserve"> </w:t>
            </w:r>
            <w:r w:rsidRPr="00FF4E91">
              <w:rPr>
                <w:rFonts w:ascii="Times New Roman" w:hAnsi="Times New Roman"/>
                <w:sz w:val="24"/>
                <w:szCs w:val="28"/>
              </w:rPr>
              <w:t>медицинской</w:t>
            </w:r>
            <w:r w:rsidRPr="006001EC">
              <w:rPr>
                <w:rFonts w:ascii="Times New Roman" w:hAnsi="Times New Roman"/>
                <w:sz w:val="24"/>
                <w:szCs w:val="28"/>
                <w:lang w:val="en-US"/>
              </w:rPr>
              <w:t xml:space="preserve"> </w:t>
            </w:r>
            <w:r w:rsidRPr="00FF4E91">
              <w:rPr>
                <w:rFonts w:ascii="Times New Roman" w:hAnsi="Times New Roman"/>
                <w:sz w:val="24"/>
                <w:szCs w:val="28"/>
              </w:rPr>
              <w:t>услуги</w:t>
            </w:r>
          </w:p>
        </w:tc>
        <w:tc>
          <w:tcPr>
            <w:tcW w:w="7797" w:type="dxa"/>
            <w:shd w:val="clear" w:color="auto" w:fill="auto"/>
            <w:vAlign w:val="center"/>
            <w:hideMark/>
          </w:tcPr>
          <w:p w:rsidR="00156438" w:rsidRPr="00FF4E91" w:rsidRDefault="00156438" w:rsidP="001007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FF4E91">
              <w:rPr>
                <w:rFonts w:ascii="Times New Roman" w:hAnsi="Times New Roman"/>
                <w:sz w:val="24"/>
                <w:szCs w:val="28"/>
              </w:rPr>
              <w:t>Наименование медицинской услуги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156438" w:rsidRPr="00FF4E91" w:rsidRDefault="00156438" w:rsidP="001007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FF4E91">
              <w:rPr>
                <w:rFonts w:ascii="Times New Roman" w:hAnsi="Times New Roman"/>
                <w:sz w:val="24"/>
                <w:szCs w:val="28"/>
              </w:rPr>
              <w:t>Усредненный показатель частоты предоставления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156438" w:rsidRPr="00FF4E91" w:rsidRDefault="00156438" w:rsidP="001007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FF4E91">
              <w:rPr>
                <w:rFonts w:ascii="Times New Roman" w:hAnsi="Times New Roman"/>
                <w:sz w:val="24"/>
                <w:szCs w:val="28"/>
              </w:rPr>
              <w:t>Усредненный показатель кратности применения</w:t>
            </w:r>
          </w:p>
        </w:tc>
      </w:tr>
      <w:tr w:rsidR="00156438" w:rsidRPr="009A33AC" w:rsidTr="001B443E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156438" w:rsidRPr="006001EC" w:rsidRDefault="00156438" w:rsidP="0010071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B01.003.003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156438" w:rsidRPr="006E6060" w:rsidRDefault="00156438" w:rsidP="0010071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Суточное наблюдение врачом-анестезиологом-реаниматологом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156438" w:rsidRPr="006E6060" w:rsidRDefault="00156438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156438" w:rsidRPr="006E6060" w:rsidRDefault="00156438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156438" w:rsidRPr="009A33AC" w:rsidTr="001B443E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156438" w:rsidRPr="006001EC" w:rsidRDefault="00156438" w:rsidP="0010071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B01.035.002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156438" w:rsidRPr="006E6060" w:rsidRDefault="00156438" w:rsidP="0010071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Прием (осмотр, консультация) врача-психиатра повторный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156438" w:rsidRPr="006E6060" w:rsidRDefault="00156438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0,05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156438" w:rsidRPr="006E6060" w:rsidRDefault="00156438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156438" w:rsidRPr="009A33AC" w:rsidTr="001B443E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156438" w:rsidRPr="006001EC" w:rsidRDefault="00156438" w:rsidP="0010071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B01.036.005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156438" w:rsidRPr="006E6060" w:rsidRDefault="00156438" w:rsidP="0010071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Ежедневный осмотр врачом-психиатром-наркологом с наблюдением и уходом среднего и младшего медицинского персонала в отделении стационара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156438" w:rsidRPr="006E6060" w:rsidRDefault="00156438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156438" w:rsidRPr="006E6060" w:rsidRDefault="00156438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986DC6" w:rsidRPr="009A33AC" w:rsidTr="001B443E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986DC6" w:rsidRDefault="00986DC6" w:rsidP="00986DC6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B01.023.002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986DC6" w:rsidRPr="00986DC6" w:rsidRDefault="00986DC6" w:rsidP="00986DC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Прием (осмотр, консультация) врача-невролога повторный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986DC6" w:rsidRDefault="00986DC6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986DC6" w:rsidRDefault="00986DC6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986DC6" w:rsidRPr="009A33AC" w:rsidTr="001B443E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986DC6" w:rsidRDefault="00986DC6" w:rsidP="00986DC6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B01.047.002</w:t>
            </w:r>
            <w:r w:rsidR="00C96EEE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C96EEE" w:rsidRPr="00C96EEE" w:rsidRDefault="00C96EEE" w:rsidP="00C96EE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6EEE">
              <w:rPr>
                <w:rFonts w:ascii="Times New Roman" w:hAnsi="Times New Roman"/>
                <w:sz w:val="28"/>
                <w:szCs w:val="28"/>
              </w:rPr>
              <w:t>B01.026.002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986DC6" w:rsidRDefault="00986DC6" w:rsidP="00923A8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Прием (осмотр, консультация) врача-терапевта повторный</w:t>
            </w:r>
            <w:r w:rsidR="00C96EE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/</w:t>
            </w:r>
            <w:r w:rsidR="00C96EEE" w:rsidRPr="00C96EE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Прием (осмотр, консультация) врача общей практики (семейного врача) повторный</w:t>
            </w:r>
            <w:proofErr w:type="gramEnd"/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986DC6" w:rsidRDefault="00986DC6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986DC6" w:rsidRDefault="00986DC6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986DC6" w:rsidRPr="009A33AC" w:rsidTr="001B443E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986DC6" w:rsidRDefault="00986DC6" w:rsidP="00986DC6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B01.014.001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986DC6" w:rsidRDefault="00986DC6" w:rsidP="00986DC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Прием (осмотр, консультация) врача-инфекциониста первичный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986DC6" w:rsidRDefault="00986DC6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0,1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986DC6" w:rsidRDefault="00986DC6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</w:tbl>
    <w:p w:rsidR="00156438" w:rsidRPr="00986DC6" w:rsidRDefault="00156438" w:rsidP="00156438"/>
    <w:tbl>
      <w:tblPr>
        <w:tblW w:w="145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3"/>
        <w:gridCol w:w="7797"/>
        <w:gridCol w:w="2268"/>
        <w:gridCol w:w="2268"/>
      </w:tblGrid>
      <w:tr w:rsidR="00156438" w:rsidRPr="004436EF" w:rsidTr="001B443E">
        <w:trPr>
          <w:cantSplit/>
          <w:trHeight w:val="490"/>
        </w:trPr>
        <w:tc>
          <w:tcPr>
            <w:tcW w:w="14596" w:type="dxa"/>
            <w:gridSpan w:val="4"/>
            <w:shd w:val="clear" w:color="auto" w:fill="auto"/>
            <w:vAlign w:val="center"/>
          </w:tcPr>
          <w:p w:rsidR="00156438" w:rsidRPr="008F5B99" w:rsidRDefault="00156438" w:rsidP="00156438">
            <w:pPr>
              <w:pStyle w:val="ac"/>
              <w:keepNext/>
              <w:widowControl w:val="0"/>
              <w:numPr>
                <w:ilvl w:val="1"/>
                <w:numId w:val="8"/>
              </w:numPr>
              <w:autoSpaceDE w:val="0"/>
              <w:autoSpaceDN w:val="0"/>
              <w:spacing w:line="240" w:lineRule="auto"/>
              <w:ind w:left="567" w:hanging="567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3795E">
              <w:rPr>
                <w:rFonts w:ascii="Times New Roman" w:hAnsi="Times New Roman"/>
                <w:sz w:val="28"/>
                <w:szCs w:val="28"/>
              </w:rPr>
              <w:t>Лабораторные</w:t>
            </w:r>
            <w:r w:rsidRPr="00565575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93795E">
              <w:rPr>
                <w:rFonts w:ascii="Times New Roman" w:hAnsi="Times New Roman"/>
                <w:sz w:val="28"/>
                <w:szCs w:val="28"/>
              </w:rPr>
              <w:t>методы</w:t>
            </w:r>
            <w:r w:rsidRPr="00565575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93795E">
              <w:rPr>
                <w:rFonts w:ascii="Times New Roman" w:hAnsi="Times New Roman"/>
                <w:sz w:val="28"/>
                <w:szCs w:val="28"/>
              </w:rPr>
              <w:t>исследования</w:t>
            </w:r>
          </w:p>
        </w:tc>
      </w:tr>
      <w:tr w:rsidR="00156438" w:rsidRPr="00FF4E91" w:rsidTr="001B443E">
        <w:trPr>
          <w:cantSplit/>
          <w:trHeight w:val="1200"/>
        </w:trPr>
        <w:tc>
          <w:tcPr>
            <w:tcW w:w="2263" w:type="dxa"/>
            <w:shd w:val="clear" w:color="auto" w:fill="auto"/>
            <w:vAlign w:val="center"/>
            <w:hideMark/>
          </w:tcPr>
          <w:p w:rsidR="00156438" w:rsidRPr="006001EC" w:rsidRDefault="00156438" w:rsidP="001007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  <w:lang w:val="en-US"/>
              </w:rPr>
            </w:pPr>
            <w:r w:rsidRPr="00FF4E91">
              <w:rPr>
                <w:rFonts w:ascii="Times New Roman" w:hAnsi="Times New Roman"/>
                <w:sz w:val="24"/>
                <w:szCs w:val="28"/>
              </w:rPr>
              <w:t>Код</w:t>
            </w:r>
            <w:r w:rsidRPr="006001EC">
              <w:rPr>
                <w:rFonts w:ascii="Times New Roman" w:hAnsi="Times New Roman"/>
                <w:sz w:val="24"/>
                <w:szCs w:val="28"/>
                <w:lang w:val="en-US"/>
              </w:rPr>
              <w:t xml:space="preserve"> </w:t>
            </w:r>
            <w:r w:rsidRPr="00FF4E91">
              <w:rPr>
                <w:rFonts w:ascii="Times New Roman" w:hAnsi="Times New Roman"/>
                <w:sz w:val="24"/>
                <w:szCs w:val="28"/>
              </w:rPr>
              <w:t>медицинской</w:t>
            </w:r>
            <w:r w:rsidRPr="006001EC">
              <w:rPr>
                <w:rFonts w:ascii="Times New Roman" w:hAnsi="Times New Roman"/>
                <w:sz w:val="24"/>
                <w:szCs w:val="28"/>
                <w:lang w:val="en-US"/>
              </w:rPr>
              <w:t xml:space="preserve"> </w:t>
            </w:r>
            <w:r w:rsidRPr="00FF4E91">
              <w:rPr>
                <w:rFonts w:ascii="Times New Roman" w:hAnsi="Times New Roman"/>
                <w:sz w:val="24"/>
                <w:szCs w:val="28"/>
              </w:rPr>
              <w:t>услуги</w:t>
            </w:r>
          </w:p>
        </w:tc>
        <w:tc>
          <w:tcPr>
            <w:tcW w:w="7797" w:type="dxa"/>
            <w:shd w:val="clear" w:color="auto" w:fill="auto"/>
            <w:vAlign w:val="center"/>
            <w:hideMark/>
          </w:tcPr>
          <w:p w:rsidR="00156438" w:rsidRPr="00FF4E91" w:rsidRDefault="00156438" w:rsidP="001007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FF4E91">
              <w:rPr>
                <w:rFonts w:ascii="Times New Roman" w:hAnsi="Times New Roman"/>
                <w:sz w:val="24"/>
                <w:szCs w:val="28"/>
              </w:rPr>
              <w:t>Наименование медицинской услуги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156438" w:rsidRPr="00FF4E91" w:rsidRDefault="00156438" w:rsidP="001007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FF4E91">
              <w:rPr>
                <w:rFonts w:ascii="Times New Roman" w:hAnsi="Times New Roman"/>
                <w:sz w:val="24"/>
                <w:szCs w:val="28"/>
              </w:rPr>
              <w:t>Усредненный показатель частоты предоставления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156438" w:rsidRPr="00FF4E91" w:rsidRDefault="00156438" w:rsidP="001007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FF4E91">
              <w:rPr>
                <w:rFonts w:ascii="Times New Roman" w:hAnsi="Times New Roman"/>
                <w:sz w:val="24"/>
                <w:szCs w:val="28"/>
              </w:rPr>
              <w:t>Усредненный показатель кратности применения</w:t>
            </w:r>
          </w:p>
        </w:tc>
      </w:tr>
      <w:tr w:rsidR="00156438" w:rsidRPr="008F5B99" w:rsidTr="001B443E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156438" w:rsidRPr="006001EC" w:rsidRDefault="00156438" w:rsidP="0010071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B03.016.003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156438" w:rsidRPr="006E6060" w:rsidRDefault="00156438" w:rsidP="0010071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Общий (клинический) анализ крови развернутый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156438" w:rsidRPr="006E6060" w:rsidRDefault="00156438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156438" w:rsidRPr="006E6060" w:rsidRDefault="00156438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156438" w:rsidRPr="008F5B99" w:rsidTr="001B443E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156438" w:rsidRPr="006001EC" w:rsidRDefault="00156438" w:rsidP="0010071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B03.016.004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156438" w:rsidRPr="006E6060" w:rsidRDefault="00156438" w:rsidP="0010071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Анализ крови биохимический общетерапевтический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156438" w:rsidRPr="006E6060" w:rsidRDefault="00156438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156438" w:rsidRPr="006E6060" w:rsidRDefault="00156438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156438" w:rsidRPr="008F5B99" w:rsidTr="001B443E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156438" w:rsidRPr="006001EC" w:rsidRDefault="00156438" w:rsidP="0010071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B03.016.006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156438" w:rsidRPr="006E6060" w:rsidRDefault="00156438" w:rsidP="0010071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Общий (клинический) анализ мочи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156438" w:rsidRPr="006E6060" w:rsidRDefault="00156438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156438" w:rsidRPr="006E6060" w:rsidRDefault="00156438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</w:tbl>
    <w:p w:rsidR="00156438" w:rsidRDefault="00156438" w:rsidP="00156438">
      <w:pPr>
        <w:rPr>
          <w:lang w:val="en-US"/>
        </w:rPr>
      </w:pPr>
    </w:p>
    <w:tbl>
      <w:tblPr>
        <w:tblW w:w="145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3"/>
        <w:gridCol w:w="7797"/>
        <w:gridCol w:w="2268"/>
        <w:gridCol w:w="2268"/>
      </w:tblGrid>
      <w:tr w:rsidR="00156438" w:rsidRPr="004436EF" w:rsidTr="001B443E">
        <w:trPr>
          <w:cantSplit/>
          <w:trHeight w:val="490"/>
        </w:trPr>
        <w:tc>
          <w:tcPr>
            <w:tcW w:w="14596" w:type="dxa"/>
            <w:gridSpan w:val="4"/>
            <w:shd w:val="clear" w:color="auto" w:fill="auto"/>
            <w:vAlign w:val="center"/>
          </w:tcPr>
          <w:p w:rsidR="00156438" w:rsidRPr="008F5B99" w:rsidRDefault="00156438" w:rsidP="00156438">
            <w:pPr>
              <w:pStyle w:val="ac"/>
              <w:keepNext/>
              <w:widowControl w:val="0"/>
              <w:numPr>
                <w:ilvl w:val="1"/>
                <w:numId w:val="8"/>
              </w:numPr>
              <w:autoSpaceDE w:val="0"/>
              <w:autoSpaceDN w:val="0"/>
              <w:spacing w:line="240" w:lineRule="auto"/>
              <w:ind w:left="567" w:hanging="567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3795E">
              <w:rPr>
                <w:rFonts w:ascii="Times New Roman" w:hAnsi="Times New Roman"/>
                <w:sz w:val="28"/>
                <w:szCs w:val="28"/>
              </w:rPr>
              <w:t>Инструментальные</w:t>
            </w:r>
            <w:r w:rsidRPr="00565575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93795E">
              <w:rPr>
                <w:rFonts w:ascii="Times New Roman" w:hAnsi="Times New Roman"/>
                <w:sz w:val="28"/>
                <w:szCs w:val="28"/>
              </w:rPr>
              <w:t>методы</w:t>
            </w:r>
            <w:r w:rsidRPr="00565575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93795E">
              <w:rPr>
                <w:rFonts w:ascii="Times New Roman" w:hAnsi="Times New Roman"/>
                <w:sz w:val="28"/>
                <w:szCs w:val="28"/>
              </w:rPr>
              <w:t>исследования</w:t>
            </w:r>
          </w:p>
        </w:tc>
      </w:tr>
      <w:tr w:rsidR="00156438" w:rsidRPr="00FF4E91" w:rsidTr="001B443E">
        <w:trPr>
          <w:cantSplit/>
          <w:trHeight w:val="1200"/>
        </w:trPr>
        <w:tc>
          <w:tcPr>
            <w:tcW w:w="2263" w:type="dxa"/>
            <w:shd w:val="clear" w:color="auto" w:fill="auto"/>
            <w:vAlign w:val="center"/>
            <w:hideMark/>
          </w:tcPr>
          <w:p w:rsidR="00156438" w:rsidRPr="006001EC" w:rsidRDefault="00156438" w:rsidP="001007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  <w:lang w:val="en-US"/>
              </w:rPr>
            </w:pPr>
            <w:r w:rsidRPr="00FF4E91">
              <w:rPr>
                <w:rFonts w:ascii="Times New Roman" w:hAnsi="Times New Roman"/>
                <w:sz w:val="24"/>
                <w:szCs w:val="28"/>
              </w:rPr>
              <w:t>Код</w:t>
            </w:r>
            <w:r w:rsidRPr="006001EC">
              <w:rPr>
                <w:rFonts w:ascii="Times New Roman" w:hAnsi="Times New Roman"/>
                <w:sz w:val="24"/>
                <w:szCs w:val="28"/>
                <w:lang w:val="en-US"/>
              </w:rPr>
              <w:t xml:space="preserve"> </w:t>
            </w:r>
            <w:r w:rsidRPr="00FF4E91">
              <w:rPr>
                <w:rFonts w:ascii="Times New Roman" w:hAnsi="Times New Roman"/>
                <w:sz w:val="24"/>
                <w:szCs w:val="28"/>
              </w:rPr>
              <w:t>медицинской</w:t>
            </w:r>
            <w:r w:rsidRPr="006001EC">
              <w:rPr>
                <w:rFonts w:ascii="Times New Roman" w:hAnsi="Times New Roman"/>
                <w:sz w:val="24"/>
                <w:szCs w:val="28"/>
                <w:lang w:val="en-US"/>
              </w:rPr>
              <w:t xml:space="preserve"> </w:t>
            </w:r>
            <w:r w:rsidRPr="00FF4E91">
              <w:rPr>
                <w:rFonts w:ascii="Times New Roman" w:hAnsi="Times New Roman"/>
                <w:sz w:val="24"/>
                <w:szCs w:val="28"/>
              </w:rPr>
              <w:t>услуги</w:t>
            </w:r>
          </w:p>
        </w:tc>
        <w:tc>
          <w:tcPr>
            <w:tcW w:w="7797" w:type="dxa"/>
            <w:shd w:val="clear" w:color="auto" w:fill="auto"/>
            <w:vAlign w:val="center"/>
            <w:hideMark/>
          </w:tcPr>
          <w:p w:rsidR="00156438" w:rsidRPr="00FF4E91" w:rsidRDefault="00156438" w:rsidP="001007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FF4E91">
              <w:rPr>
                <w:rFonts w:ascii="Times New Roman" w:hAnsi="Times New Roman"/>
                <w:sz w:val="24"/>
                <w:szCs w:val="28"/>
              </w:rPr>
              <w:t>Наименование медицинской услуги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156438" w:rsidRPr="00FF4E91" w:rsidRDefault="00156438" w:rsidP="001007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FF4E91">
              <w:rPr>
                <w:rFonts w:ascii="Times New Roman" w:hAnsi="Times New Roman"/>
                <w:sz w:val="24"/>
                <w:szCs w:val="28"/>
              </w:rPr>
              <w:t>Усредненный показатель частоты предоставления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156438" w:rsidRPr="00FF4E91" w:rsidRDefault="00156438" w:rsidP="001007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FF4E91">
              <w:rPr>
                <w:rFonts w:ascii="Times New Roman" w:hAnsi="Times New Roman"/>
                <w:sz w:val="24"/>
                <w:szCs w:val="28"/>
              </w:rPr>
              <w:t>Усредненный показатель кратности применения</w:t>
            </w:r>
          </w:p>
        </w:tc>
      </w:tr>
      <w:tr w:rsidR="00156438" w:rsidRPr="008F5B99" w:rsidTr="001B443E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156438" w:rsidRPr="006001EC" w:rsidRDefault="00156438" w:rsidP="0010071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A05.10.006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156438" w:rsidRPr="006E6060" w:rsidRDefault="00156438" w:rsidP="0010071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Регистрация электрокардиограммы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156438" w:rsidRPr="006E6060" w:rsidRDefault="00156438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0,3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156438" w:rsidRPr="006E6060" w:rsidRDefault="00156438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</w:tbl>
    <w:p w:rsidR="00156438" w:rsidRPr="008D13CE" w:rsidRDefault="00156438" w:rsidP="00156438">
      <w:pPr>
        <w:pStyle w:val="ac"/>
        <w:keepNext/>
        <w:numPr>
          <w:ilvl w:val="0"/>
          <w:numId w:val="8"/>
        </w:numPr>
        <w:autoSpaceDE w:val="0"/>
        <w:autoSpaceDN w:val="0"/>
        <w:spacing w:before="36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D17692">
        <w:rPr>
          <w:rFonts w:ascii="Times New Roman" w:hAnsi="Times New Roman"/>
          <w:b/>
          <w:sz w:val="28"/>
          <w:szCs w:val="28"/>
        </w:rPr>
        <w:t>Перечень лекарственных препаратов для медицинского применения, зарегистрированных на территории Российской Федерации, с указанием средних суточных и курсовых доз</w:t>
      </w:r>
      <w:bookmarkStart w:id="1" w:name="P1982"/>
      <w:bookmarkEnd w:id="1"/>
    </w:p>
    <w:tbl>
      <w:tblPr>
        <w:tblW w:w="145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01"/>
        <w:gridCol w:w="3089"/>
        <w:gridCol w:w="3260"/>
        <w:gridCol w:w="2126"/>
        <w:gridCol w:w="1701"/>
        <w:gridCol w:w="1559"/>
        <w:gridCol w:w="1545"/>
      </w:tblGrid>
      <w:tr w:rsidR="00156438" w:rsidRPr="00FF4E91" w:rsidTr="001B443E">
        <w:trPr>
          <w:cantSplit/>
          <w:trHeight w:val="944"/>
        </w:trPr>
        <w:tc>
          <w:tcPr>
            <w:tcW w:w="1301" w:type="dxa"/>
            <w:shd w:val="clear" w:color="auto" w:fill="auto"/>
            <w:vAlign w:val="center"/>
          </w:tcPr>
          <w:p w:rsidR="00156438" w:rsidRPr="00FF4E91" w:rsidRDefault="00156438" w:rsidP="001007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FF4E91">
              <w:rPr>
                <w:rFonts w:ascii="Times New Roman" w:hAnsi="Times New Roman"/>
                <w:sz w:val="24"/>
                <w:szCs w:val="28"/>
              </w:rPr>
              <w:t>Код</w:t>
            </w:r>
          </w:p>
        </w:tc>
        <w:tc>
          <w:tcPr>
            <w:tcW w:w="3089" w:type="dxa"/>
            <w:shd w:val="clear" w:color="auto" w:fill="auto"/>
            <w:vAlign w:val="center"/>
          </w:tcPr>
          <w:p w:rsidR="00156438" w:rsidRPr="00FF4E91" w:rsidRDefault="00156438" w:rsidP="001007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proofErr w:type="spellStart"/>
            <w:r w:rsidRPr="00FF4E91">
              <w:rPr>
                <w:rFonts w:ascii="Times New Roman" w:hAnsi="Times New Roman"/>
                <w:sz w:val="24"/>
                <w:szCs w:val="28"/>
              </w:rPr>
              <w:t>Анатомо-терапевтическо-химическая</w:t>
            </w:r>
            <w:proofErr w:type="spellEnd"/>
            <w:r w:rsidRPr="00FF4E91">
              <w:rPr>
                <w:rFonts w:ascii="Times New Roman" w:hAnsi="Times New Roman"/>
                <w:sz w:val="24"/>
                <w:szCs w:val="28"/>
              </w:rPr>
              <w:t xml:space="preserve"> классификация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156438" w:rsidRPr="00FF4E91" w:rsidRDefault="00156438" w:rsidP="001007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FF4E91">
              <w:rPr>
                <w:rFonts w:ascii="Times New Roman" w:hAnsi="Times New Roman"/>
                <w:sz w:val="24"/>
                <w:szCs w:val="28"/>
              </w:rPr>
              <w:t>Наименован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ие </w:t>
            </w:r>
            <w:proofErr w:type="gramStart"/>
            <w:r>
              <w:rPr>
                <w:rFonts w:ascii="Times New Roman" w:hAnsi="Times New Roman"/>
                <w:sz w:val="24"/>
                <w:szCs w:val="28"/>
              </w:rPr>
              <w:t>лекарственного</w:t>
            </w:r>
            <w:proofErr w:type="gramEnd"/>
            <w:r>
              <w:rPr>
                <w:rFonts w:ascii="Times New Roman" w:hAnsi="Times New Roman"/>
                <w:sz w:val="24"/>
                <w:szCs w:val="28"/>
              </w:rPr>
              <w:t xml:space="preserve"> препарата</w:t>
            </w:r>
            <w:r>
              <w:rPr>
                <w:rFonts w:ascii="Times New Roman" w:hAnsi="Times New Roman"/>
                <w:sz w:val="24"/>
                <w:szCs w:val="28"/>
                <w:vertAlign w:val="superscript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156438" w:rsidRPr="00FF4E91" w:rsidRDefault="00156438" w:rsidP="001007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FF4E91">
              <w:rPr>
                <w:rFonts w:ascii="Times New Roman" w:hAnsi="Times New Roman"/>
                <w:sz w:val="24"/>
                <w:szCs w:val="28"/>
              </w:rPr>
              <w:t>Усредненный показатель частоты предоставления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56438" w:rsidRPr="00FF4E91" w:rsidRDefault="00156438" w:rsidP="001007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FF4E91">
              <w:rPr>
                <w:rFonts w:ascii="Times New Roman" w:hAnsi="Times New Roman"/>
                <w:sz w:val="24"/>
                <w:szCs w:val="28"/>
              </w:rPr>
              <w:t>Единицы измерения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56438" w:rsidRPr="00796F97" w:rsidRDefault="00156438" w:rsidP="001007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  <w:vertAlign w:val="superscript"/>
                <w:lang w:val="en-US"/>
              </w:rPr>
            </w:pPr>
            <w:r w:rsidRPr="00FF4E91">
              <w:rPr>
                <w:rFonts w:ascii="Times New Roman" w:hAnsi="Times New Roman"/>
                <w:sz w:val="24"/>
                <w:szCs w:val="28"/>
              </w:rPr>
              <w:t>ССД</w:t>
            </w:r>
            <w:proofErr w:type="gramStart"/>
            <w:r>
              <w:rPr>
                <w:rFonts w:ascii="Times New Roman" w:hAnsi="Times New Roman"/>
                <w:sz w:val="24"/>
                <w:szCs w:val="28"/>
                <w:vertAlign w:val="superscript"/>
                <w:lang w:val="en-US"/>
              </w:rPr>
              <w:t>4</w:t>
            </w:r>
            <w:proofErr w:type="gramEnd"/>
          </w:p>
        </w:tc>
        <w:tc>
          <w:tcPr>
            <w:tcW w:w="1545" w:type="dxa"/>
            <w:shd w:val="clear" w:color="auto" w:fill="auto"/>
            <w:vAlign w:val="center"/>
          </w:tcPr>
          <w:p w:rsidR="00156438" w:rsidRPr="00796F97" w:rsidRDefault="00156438" w:rsidP="001007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  <w:vertAlign w:val="superscript"/>
                <w:lang w:val="en-US"/>
              </w:rPr>
            </w:pPr>
            <w:r w:rsidRPr="00FF4E91">
              <w:rPr>
                <w:rFonts w:ascii="Times New Roman" w:hAnsi="Times New Roman"/>
                <w:sz w:val="24"/>
                <w:szCs w:val="28"/>
              </w:rPr>
              <w:t>СКД</w:t>
            </w:r>
            <w:r>
              <w:rPr>
                <w:rFonts w:ascii="Times New Roman" w:hAnsi="Times New Roman"/>
                <w:sz w:val="24"/>
                <w:szCs w:val="28"/>
                <w:vertAlign w:val="superscript"/>
                <w:lang w:val="en-US"/>
              </w:rPr>
              <w:t>5</w:t>
            </w:r>
          </w:p>
        </w:tc>
      </w:tr>
      <w:tr w:rsidR="0048559A" w:rsidRPr="00FF4E91" w:rsidTr="001B443E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48559A" w:rsidRPr="0048559A" w:rsidRDefault="0048559A" w:rsidP="0048559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8559A">
              <w:rPr>
                <w:rFonts w:ascii="Times New Roman" w:hAnsi="Times New Roman"/>
                <w:sz w:val="28"/>
                <w:szCs w:val="28"/>
              </w:rPr>
              <w:t>A11DA</w:t>
            </w:r>
          </w:p>
        </w:tc>
        <w:tc>
          <w:tcPr>
            <w:tcW w:w="3089" w:type="dxa"/>
            <w:shd w:val="clear" w:color="auto" w:fill="auto"/>
            <w:vAlign w:val="center"/>
          </w:tcPr>
          <w:p w:rsidR="0048559A" w:rsidRPr="0048559A" w:rsidRDefault="0048559A" w:rsidP="0048559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8559A">
              <w:rPr>
                <w:rFonts w:ascii="Times New Roman" w:hAnsi="Times New Roman"/>
                <w:sz w:val="28"/>
                <w:szCs w:val="28"/>
              </w:rPr>
              <w:t>Витамин B1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48559A" w:rsidRPr="008F29C4" w:rsidRDefault="0048559A" w:rsidP="001B443E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48559A" w:rsidRPr="008F29C4" w:rsidRDefault="0048559A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48559A" w:rsidRPr="008F29C4" w:rsidRDefault="0048559A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48559A" w:rsidRPr="008F29C4" w:rsidRDefault="0048559A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 w:rsidR="0048559A" w:rsidRPr="008F29C4" w:rsidRDefault="0048559A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8559A" w:rsidRPr="00FF4E91" w:rsidTr="001B443E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48559A" w:rsidRDefault="0048559A" w:rsidP="0048559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Courier New" w:hAnsi="Courier New" w:cs="Courier New"/>
                <w:color w:val="auto"/>
                <w:sz w:val="20"/>
                <w:szCs w:val="20"/>
              </w:rPr>
            </w:pPr>
          </w:p>
        </w:tc>
        <w:tc>
          <w:tcPr>
            <w:tcW w:w="3089" w:type="dxa"/>
            <w:shd w:val="clear" w:color="auto" w:fill="auto"/>
            <w:vAlign w:val="center"/>
          </w:tcPr>
          <w:p w:rsidR="0048559A" w:rsidRDefault="0048559A" w:rsidP="0048559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Courier New" w:hAnsi="Courier New" w:cs="Courier New"/>
                <w:color w:val="auto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48559A" w:rsidRPr="0048559A" w:rsidRDefault="0048559A" w:rsidP="0048559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8559A">
              <w:rPr>
                <w:rFonts w:ascii="Times New Roman" w:hAnsi="Times New Roman"/>
                <w:sz w:val="28"/>
                <w:szCs w:val="28"/>
              </w:rPr>
              <w:t>Тиамин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48559A" w:rsidRPr="0048559A" w:rsidRDefault="0048559A" w:rsidP="0048559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559A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8559A" w:rsidRPr="0048559A" w:rsidRDefault="0048559A" w:rsidP="0048559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559A">
              <w:rPr>
                <w:rFonts w:ascii="Times New Roman" w:hAnsi="Times New Roman"/>
                <w:sz w:val="28"/>
                <w:szCs w:val="28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8559A" w:rsidRPr="0048559A" w:rsidRDefault="0048559A" w:rsidP="0048559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559A">
              <w:rPr>
                <w:rFonts w:ascii="Times New Roman" w:hAnsi="Times New Roman"/>
                <w:sz w:val="28"/>
                <w:szCs w:val="28"/>
              </w:rPr>
              <w:t>150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48559A" w:rsidRPr="0048559A" w:rsidRDefault="0048559A" w:rsidP="0048559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559A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 w:rsidRPr="0048559A">
              <w:rPr>
                <w:rFonts w:ascii="Times New Roman" w:hAnsi="Times New Roman"/>
                <w:sz w:val="28"/>
                <w:szCs w:val="28"/>
              </w:rPr>
              <w:t>500</w:t>
            </w:r>
          </w:p>
        </w:tc>
      </w:tr>
      <w:tr w:rsidR="00156438" w:rsidRPr="00FF4E91" w:rsidTr="001B443E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156438" w:rsidRPr="00102F90" w:rsidRDefault="00156438" w:rsidP="001B443E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B05BB</w:t>
            </w:r>
          </w:p>
        </w:tc>
        <w:tc>
          <w:tcPr>
            <w:tcW w:w="3089" w:type="dxa"/>
            <w:shd w:val="clear" w:color="auto" w:fill="auto"/>
            <w:vAlign w:val="center"/>
          </w:tcPr>
          <w:p w:rsidR="00156438" w:rsidRPr="008F29C4" w:rsidRDefault="00156438" w:rsidP="001B443E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Растворы, влияющие на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водноэлектролитный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баланс 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156438" w:rsidRPr="008F29C4" w:rsidRDefault="00156438" w:rsidP="001B443E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156438" w:rsidRPr="008F29C4" w:rsidRDefault="00156438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56438" w:rsidRPr="008F29C4" w:rsidRDefault="00156438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156438" w:rsidRPr="008F29C4" w:rsidRDefault="00156438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 w:rsidR="00156438" w:rsidRPr="008F29C4" w:rsidRDefault="00156438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56438" w:rsidRPr="00FF4E91" w:rsidTr="001B443E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156438" w:rsidRPr="00102F90" w:rsidRDefault="00156438" w:rsidP="001B443E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89" w:type="dxa"/>
            <w:shd w:val="clear" w:color="auto" w:fill="auto"/>
            <w:vAlign w:val="center"/>
          </w:tcPr>
          <w:p w:rsidR="00156438" w:rsidRPr="008F29C4" w:rsidRDefault="00156438" w:rsidP="001B443E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156438" w:rsidRPr="008F29C4" w:rsidRDefault="00156438" w:rsidP="001B443E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Калия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хлорид+Кальция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хлорид+Магния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хлорид+Натрия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ацетат+Натрия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хлорид+Яблочная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кислота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156438" w:rsidRPr="008F29C4" w:rsidRDefault="00156438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56438" w:rsidRPr="008F29C4" w:rsidRDefault="00156438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56438" w:rsidRPr="008F29C4" w:rsidRDefault="00156438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156438" w:rsidRPr="008F29C4" w:rsidRDefault="00156438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3 500</w:t>
            </w:r>
          </w:p>
        </w:tc>
      </w:tr>
      <w:tr w:rsidR="00156438" w:rsidRPr="00FF4E91" w:rsidTr="001B443E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156438" w:rsidRPr="00102F90" w:rsidRDefault="00156438" w:rsidP="001B443E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89" w:type="dxa"/>
            <w:shd w:val="clear" w:color="auto" w:fill="auto"/>
            <w:vAlign w:val="center"/>
          </w:tcPr>
          <w:p w:rsidR="00156438" w:rsidRPr="008F29C4" w:rsidRDefault="00156438" w:rsidP="001B443E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156438" w:rsidRPr="008F29C4" w:rsidRDefault="00156438" w:rsidP="001B443E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Калия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хлорид+Натрия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ацетат+Натрия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хлорид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156438" w:rsidRPr="008F29C4" w:rsidRDefault="00156438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56438" w:rsidRPr="008F29C4" w:rsidRDefault="00156438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56438" w:rsidRPr="008F29C4" w:rsidRDefault="00156438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156438" w:rsidRPr="008F29C4" w:rsidRDefault="00156438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2 800</w:t>
            </w:r>
          </w:p>
        </w:tc>
      </w:tr>
      <w:tr w:rsidR="00156438" w:rsidRPr="00FF4E91" w:rsidTr="001B443E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156438" w:rsidRPr="00102F90" w:rsidRDefault="00156438" w:rsidP="001B443E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89" w:type="dxa"/>
            <w:shd w:val="clear" w:color="auto" w:fill="auto"/>
            <w:vAlign w:val="center"/>
          </w:tcPr>
          <w:p w:rsidR="00156438" w:rsidRPr="008F29C4" w:rsidRDefault="00156438" w:rsidP="001B443E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156438" w:rsidRPr="008F29C4" w:rsidRDefault="00156438" w:rsidP="001B443E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Калия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хлорид+Натрия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гидрокарбонат+Натрия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хлорид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156438" w:rsidRPr="008F29C4" w:rsidRDefault="00156438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56438" w:rsidRPr="008F29C4" w:rsidRDefault="00156438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56438" w:rsidRPr="008F29C4" w:rsidRDefault="00156438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156438" w:rsidRPr="008F29C4" w:rsidRDefault="00156438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2 800</w:t>
            </w:r>
          </w:p>
        </w:tc>
      </w:tr>
      <w:tr w:rsidR="00156438" w:rsidRPr="00FF4E91" w:rsidTr="001B443E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156438" w:rsidRPr="00102F90" w:rsidRDefault="00156438" w:rsidP="001B443E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89" w:type="dxa"/>
            <w:shd w:val="clear" w:color="auto" w:fill="auto"/>
            <w:vAlign w:val="center"/>
          </w:tcPr>
          <w:p w:rsidR="00156438" w:rsidRPr="008F29C4" w:rsidRDefault="00156438" w:rsidP="001B443E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156438" w:rsidRPr="008F29C4" w:rsidRDefault="00156438" w:rsidP="001B443E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Натрия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ацетат+Натрия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хлорид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156438" w:rsidRPr="008F29C4" w:rsidRDefault="00156438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56438" w:rsidRPr="008F29C4" w:rsidRDefault="00156438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56438" w:rsidRPr="008F29C4" w:rsidRDefault="00156438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156438" w:rsidRPr="008F29C4" w:rsidRDefault="00156438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2 800</w:t>
            </w:r>
          </w:p>
        </w:tc>
      </w:tr>
      <w:tr w:rsidR="00156438" w:rsidRPr="00FF4E91" w:rsidTr="001B443E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156438" w:rsidRPr="00102F90" w:rsidRDefault="00156438" w:rsidP="001B443E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B05CB</w:t>
            </w:r>
          </w:p>
        </w:tc>
        <w:tc>
          <w:tcPr>
            <w:tcW w:w="3089" w:type="dxa"/>
            <w:shd w:val="clear" w:color="auto" w:fill="auto"/>
            <w:vAlign w:val="center"/>
          </w:tcPr>
          <w:p w:rsidR="00156438" w:rsidRPr="008F29C4" w:rsidRDefault="00156438" w:rsidP="001B443E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Солевые растворы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156438" w:rsidRPr="008F29C4" w:rsidRDefault="00156438" w:rsidP="001B443E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156438" w:rsidRPr="008F29C4" w:rsidRDefault="00156438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56438" w:rsidRPr="008F29C4" w:rsidRDefault="00156438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156438" w:rsidRPr="008F29C4" w:rsidRDefault="00156438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 w:rsidR="00156438" w:rsidRPr="008F29C4" w:rsidRDefault="00156438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56438" w:rsidRPr="00FF4E91" w:rsidTr="001B443E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156438" w:rsidRPr="00102F90" w:rsidRDefault="00156438" w:rsidP="001B443E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89" w:type="dxa"/>
            <w:shd w:val="clear" w:color="auto" w:fill="auto"/>
            <w:vAlign w:val="center"/>
          </w:tcPr>
          <w:p w:rsidR="00156438" w:rsidRPr="008F29C4" w:rsidRDefault="00156438" w:rsidP="001B443E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156438" w:rsidRPr="008F29C4" w:rsidRDefault="00156438" w:rsidP="001B443E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Натрия хлорид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156438" w:rsidRPr="008F29C4" w:rsidRDefault="00156438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56438" w:rsidRPr="008F29C4" w:rsidRDefault="00156438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56438" w:rsidRPr="008F29C4" w:rsidRDefault="00156438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156438" w:rsidRPr="008F29C4" w:rsidRDefault="00156438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2 800</w:t>
            </w:r>
          </w:p>
        </w:tc>
      </w:tr>
      <w:tr w:rsidR="00156438" w:rsidRPr="00FF4E91" w:rsidTr="001B443E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156438" w:rsidRPr="00102F90" w:rsidRDefault="00156438" w:rsidP="001B443E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B05XA</w:t>
            </w:r>
          </w:p>
        </w:tc>
        <w:tc>
          <w:tcPr>
            <w:tcW w:w="3089" w:type="dxa"/>
            <w:shd w:val="clear" w:color="auto" w:fill="auto"/>
            <w:vAlign w:val="center"/>
          </w:tcPr>
          <w:p w:rsidR="00156438" w:rsidRPr="008F29C4" w:rsidRDefault="00156438" w:rsidP="001B443E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Растворы электролитов 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156438" w:rsidRPr="008F29C4" w:rsidRDefault="00156438" w:rsidP="001B443E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156438" w:rsidRPr="008F29C4" w:rsidRDefault="00156438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56438" w:rsidRPr="008F29C4" w:rsidRDefault="00156438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156438" w:rsidRPr="008F29C4" w:rsidRDefault="00156438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 w:rsidR="00156438" w:rsidRPr="008F29C4" w:rsidRDefault="00156438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56438" w:rsidRPr="00FF4E91" w:rsidTr="001B443E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156438" w:rsidRPr="00102F90" w:rsidRDefault="00156438" w:rsidP="001B443E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89" w:type="dxa"/>
            <w:shd w:val="clear" w:color="auto" w:fill="auto"/>
            <w:vAlign w:val="center"/>
          </w:tcPr>
          <w:p w:rsidR="00156438" w:rsidRPr="008F29C4" w:rsidRDefault="00156438" w:rsidP="001B443E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156438" w:rsidRPr="008F29C4" w:rsidRDefault="00156438" w:rsidP="001B443E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Магния сульфат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156438" w:rsidRPr="008F29C4" w:rsidRDefault="00156438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56438" w:rsidRPr="008F29C4" w:rsidRDefault="00156438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56438" w:rsidRPr="008F29C4" w:rsidRDefault="00156438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156438" w:rsidRPr="008F29C4" w:rsidRDefault="00156438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140</w:t>
            </w:r>
          </w:p>
        </w:tc>
      </w:tr>
      <w:tr w:rsidR="00156438" w:rsidRPr="00FF4E91" w:rsidTr="001B443E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156438" w:rsidRPr="00102F90" w:rsidRDefault="00156438" w:rsidP="001B443E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C07AA</w:t>
            </w:r>
          </w:p>
        </w:tc>
        <w:tc>
          <w:tcPr>
            <w:tcW w:w="3089" w:type="dxa"/>
            <w:shd w:val="clear" w:color="auto" w:fill="auto"/>
            <w:vAlign w:val="center"/>
          </w:tcPr>
          <w:p w:rsidR="00156438" w:rsidRPr="008F29C4" w:rsidRDefault="00156438" w:rsidP="001B443E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Неселективные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бета-адреноблокаторы</w:t>
            </w:r>
            <w:proofErr w:type="spellEnd"/>
          </w:p>
        </w:tc>
        <w:tc>
          <w:tcPr>
            <w:tcW w:w="3260" w:type="dxa"/>
            <w:shd w:val="clear" w:color="auto" w:fill="auto"/>
            <w:vAlign w:val="center"/>
          </w:tcPr>
          <w:p w:rsidR="00156438" w:rsidRPr="008F29C4" w:rsidRDefault="00156438" w:rsidP="001B443E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156438" w:rsidRPr="008F29C4" w:rsidRDefault="00156438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56438" w:rsidRPr="008F29C4" w:rsidRDefault="00156438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156438" w:rsidRPr="008F29C4" w:rsidRDefault="00156438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 w:rsidR="00156438" w:rsidRPr="008F29C4" w:rsidRDefault="00156438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56438" w:rsidRPr="00FF4E91" w:rsidTr="001B443E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156438" w:rsidRPr="00102F90" w:rsidRDefault="00156438" w:rsidP="001B443E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89" w:type="dxa"/>
            <w:shd w:val="clear" w:color="auto" w:fill="auto"/>
            <w:vAlign w:val="center"/>
          </w:tcPr>
          <w:p w:rsidR="00156438" w:rsidRPr="008F29C4" w:rsidRDefault="00156438" w:rsidP="001B443E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156438" w:rsidRPr="008F29C4" w:rsidRDefault="00156438" w:rsidP="001B443E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Пропранолол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156438" w:rsidRPr="008F29C4" w:rsidRDefault="00156438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0,21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56438" w:rsidRPr="008F29C4" w:rsidRDefault="00156438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56438" w:rsidRPr="008F29C4" w:rsidRDefault="00156438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156438" w:rsidRPr="008F29C4" w:rsidRDefault="00156438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560</w:t>
            </w:r>
          </w:p>
        </w:tc>
      </w:tr>
      <w:tr w:rsidR="00156438" w:rsidRPr="00FF4E91" w:rsidTr="001B443E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156438" w:rsidRPr="00102F90" w:rsidRDefault="00156438" w:rsidP="001B443E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C07AB</w:t>
            </w:r>
          </w:p>
        </w:tc>
        <w:tc>
          <w:tcPr>
            <w:tcW w:w="3089" w:type="dxa"/>
            <w:shd w:val="clear" w:color="auto" w:fill="auto"/>
            <w:vAlign w:val="center"/>
          </w:tcPr>
          <w:p w:rsidR="00156438" w:rsidRPr="008F29C4" w:rsidRDefault="00156438" w:rsidP="001B443E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Селективные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бета-адреноблокаторы</w:t>
            </w:r>
            <w:proofErr w:type="spellEnd"/>
          </w:p>
        </w:tc>
        <w:tc>
          <w:tcPr>
            <w:tcW w:w="3260" w:type="dxa"/>
            <w:shd w:val="clear" w:color="auto" w:fill="auto"/>
            <w:vAlign w:val="center"/>
          </w:tcPr>
          <w:p w:rsidR="00156438" w:rsidRPr="008F29C4" w:rsidRDefault="00156438" w:rsidP="001B443E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156438" w:rsidRPr="008F29C4" w:rsidRDefault="00156438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56438" w:rsidRPr="008F29C4" w:rsidRDefault="00156438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156438" w:rsidRPr="008F29C4" w:rsidRDefault="00156438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 w:rsidR="00156438" w:rsidRPr="008F29C4" w:rsidRDefault="00156438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56438" w:rsidRPr="00FF4E91" w:rsidTr="001B443E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156438" w:rsidRPr="00102F90" w:rsidRDefault="00156438" w:rsidP="001B443E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89" w:type="dxa"/>
            <w:shd w:val="clear" w:color="auto" w:fill="auto"/>
            <w:vAlign w:val="center"/>
          </w:tcPr>
          <w:p w:rsidR="00156438" w:rsidRPr="008F29C4" w:rsidRDefault="00156438" w:rsidP="001B443E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156438" w:rsidRPr="008F29C4" w:rsidRDefault="00156438" w:rsidP="001B443E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Атенолол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156438" w:rsidRPr="008F29C4" w:rsidRDefault="00156438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0,045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56438" w:rsidRPr="008F29C4" w:rsidRDefault="00156438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56438" w:rsidRPr="008F29C4" w:rsidRDefault="00156438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156438" w:rsidRPr="008F29C4" w:rsidRDefault="00156438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350</w:t>
            </w:r>
          </w:p>
        </w:tc>
      </w:tr>
      <w:tr w:rsidR="00156438" w:rsidRPr="00FF4E91" w:rsidTr="001B443E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156438" w:rsidRPr="00102F90" w:rsidRDefault="00156438" w:rsidP="001B443E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89" w:type="dxa"/>
            <w:shd w:val="clear" w:color="auto" w:fill="auto"/>
            <w:vAlign w:val="center"/>
          </w:tcPr>
          <w:p w:rsidR="00156438" w:rsidRPr="008F29C4" w:rsidRDefault="00156438" w:rsidP="001B443E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156438" w:rsidRPr="008F29C4" w:rsidRDefault="00156438" w:rsidP="001B443E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Метопролол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156438" w:rsidRPr="008F29C4" w:rsidRDefault="00156438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0,045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56438" w:rsidRPr="008F29C4" w:rsidRDefault="00156438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56438" w:rsidRPr="008F29C4" w:rsidRDefault="00156438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156438" w:rsidRPr="008F29C4" w:rsidRDefault="00156438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700</w:t>
            </w:r>
          </w:p>
        </w:tc>
      </w:tr>
      <w:tr w:rsidR="00156438" w:rsidRPr="00FF4E91" w:rsidTr="001B443E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156438" w:rsidRPr="00102F90" w:rsidRDefault="00156438" w:rsidP="001B443E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N03AA</w:t>
            </w:r>
          </w:p>
        </w:tc>
        <w:tc>
          <w:tcPr>
            <w:tcW w:w="3089" w:type="dxa"/>
            <w:shd w:val="clear" w:color="auto" w:fill="auto"/>
            <w:vAlign w:val="center"/>
          </w:tcPr>
          <w:p w:rsidR="00156438" w:rsidRPr="008F29C4" w:rsidRDefault="00156438" w:rsidP="001B443E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Барбитураты и их производные 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156438" w:rsidRPr="008F29C4" w:rsidRDefault="00156438" w:rsidP="001B443E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156438" w:rsidRPr="008F29C4" w:rsidRDefault="00156438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56438" w:rsidRPr="008F29C4" w:rsidRDefault="00156438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156438" w:rsidRPr="008F29C4" w:rsidRDefault="00156438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 w:rsidR="00156438" w:rsidRPr="008F29C4" w:rsidRDefault="00156438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56438" w:rsidRPr="00FF4E91" w:rsidTr="001B443E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156438" w:rsidRPr="00102F90" w:rsidRDefault="00156438" w:rsidP="001B443E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89" w:type="dxa"/>
            <w:shd w:val="clear" w:color="auto" w:fill="auto"/>
            <w:vAlign w:val="center"/>
          </w:tcPr>
          <w:p w:rsidR="00156438" w:rsidRPr="008F29C4" w:rsidRDefault="00156438" w:rsidP="001B443E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156438" w:rsidRPr="008F29C4" w:rsidRDefault="00156438" w:rsidP="001B443E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Фенобарбитал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156438" w:rsidRPr="008F29C4" w:rsidRDefault="00156438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56438" w:rsidRPr="008F29C4" w:rsidRDefault="00156438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56438" w:rsidRPr="008F29C4" w:rsidRDefault="00156438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156438" w:rsidRPr="008F29C4" w:rsidRDefault="00156438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1 400</w:t>
            </w:r>
          </w:p>
        </w:tc>
      </w:tr>
      <w:tr w:rsidR="00156438" w:rsidRPr="00FF4E91" w:rsidTr="001B443E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156438" w:rsidRPr="00102F90" w:rsidRDefault="00156438" w:rsidP="001B443E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N03AF</w:t>
            </w:r>
          </w:p>
        </w:tc>
        <w:tc>
          <w:tcPr>
            <w:tcW w:w="3089" w:type="dxa"/>
            <w:shd w:val="clear" w:color="auto" w:fill="auto"/>
            <w:vAlign w:val="center"/>
          </w:tcPr>
          <w:p w:rsidR="00156438" w:rsidRPr="008F29C4" w:rsidRDefault="00156438" w:rsidP="001B443E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Производные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карбоксамида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156438" w:rsidRPr="008F29C4" w:rsidRDefault="00156438" w:rsidP="001B443E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156438" w:rsidRPr="008F29C4" w:rsidRDefault="00156438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56438" w:rsidRPr="008F29C4" w:rsidRDefault="00156438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156438" w:rsidRPr="008F29C4" w:rsidRDefault="00156438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 w:rsidR="00156438" w:rsidRPr="008F29C4" w:rsidRDefault="00156438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56438" w:rsidRPr="00FF4E91" w:rsidTr="001B443E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156438" w:rsidRPr="00102F90" w:rsidRDefault="00156438" w:rsidP="001B443E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89" w:type="dxa"/>
            <w:shd w:val="clear" w:color="auto" w:fill="auto"/>
            <w:vAlign w:val="center"/>
          </w:tcPr>
          <w:p w:rsidR="00156438" w:rsidRPr="008F29C4" w:rsidRDefault="00156438" w:rsidP="001B443E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156438" w:rsidRPr="008F29C4" w:rsidRDefault="00156438" w:rsidP="001B443E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Карбамазепин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156438" w:rsidRPr="008F29C4" w:rsidRDefault="00156438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0,18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56438" w:rsidRPr="008F29C4" w:rsidRDefault="00156438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56438" w:rsidRPr="008F29C4" w:rsidRDefault="00156438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156438" w:rsidRPr="008F29C4" w:rsidRDefault="00156438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4 200</w:t>
            </w:r>
          </w:p>
        </w:tc>
      </w:tr>
      <w:tr w:rsidR="00156438" w:rsidRPr="00FF4E91" w:rsidTr="001B443E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156438" w:rsidRPr="00102F90" w:rsidRDefault="00156438" w:rsidP="001B443E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89" w:type="dxa"/>
            <w:shd w:val="clear" w:color="auto" w:fill="auto"/>
            <w:vAlign w:val="center"/>
          </w:tcPr>
          <w:p w:rsidR="00156438" w:rsidRPr="008F29C4" w:rsidRDefault="00156438" w:rsidP="001B443E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156438" w:rsidRPr="008F29C4" w:rsidRDefault="00156438" w:rsidP="001B443E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Окскарбазепин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156438" w:rsidRPr="008F29C4" w:rsidRDefault="00156438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56438" w:rsidRPr="008F29C4" w:rsidRDefault="00156438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56438" w:rsidRPr="008F29C4" w:rsidRDefault="00156438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1 200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156438" w:rsidRPr="008F29C4" w:rsidRDefault="00156438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8 400</w:t>
            </w:r>
          </w:p>
        </w:tc>
      </w:tr>
      <w:tr w:rsidR="00156438" w:rsidRPr="00FF4E91" w:rsidTr="001B443E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156438" w:rsidRPr="00102F90" w:rsidRDefault="00156438" w:rsidP="001B443E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N03AG</w:t>
            </w:r>
          </w:p>
        </w:tc>
        <w:tc>
          <w:tcPr>
            <w:tcW w:w="3089" w:type="dxa"/>
            <w:shd w:val="clear" w:color="auto" w:fill="auto"/>
            <w:vAlign w:val="center"/>
          </w:tcPr>
          <w:p w:rsidR="00156438" w:rsidRPr="008F29C4" w:rsidRDefault="00156438" w:rsidP="001B443E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Производные жирных кислот 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156438" w:rsidRPr="008F29C4" w:rsidRDefault="00156438" w:rsidP="001B443E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156438" w:rsidRPr="008F29C4" w:rsidRDefault="00156438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56438" w:rsidRPr="008F29C4" w:rsidRDefault="00156438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156438" w:rsidRPr="008F29C4" w:rsidRDefault="00156438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 w:rsidR="00156438" w:rsidRPr="008F29C4" w:rsidRDefault="00156438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56438" w:rsidRPr="00FF4E91" w:rsidTr="001B443E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156438" w:rsidRPr="00102F90" w:rsidRDefault="00156438" w:rsidP="001B443E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89" w:type="dxa"/>
            <w:shd w:val="clear" w:color="auto" w:fill="auto"/>
            <w:vAlign w:val="center"/>
          </w:tcPr>
          <w:p w:rsidR="00156438" w:rsidRPr="008F29C4" w:rsidRDefault="00156438" w:rsidP="001B443E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156438" w:rsidRPr="008F29C4" w:rsidRDefault="00156438" w:rsidP="001B443E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Вальпроевая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кислота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156438" w:rsidRPr="008F29C4" w:rsidRDefault="00156438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56438" w:rsidRPr="008F29C4" w:rsidRDefault="00156438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56438" w:rsidRPr="008F29C4" w:rsidRDefault="00156438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156438" w:rsidRPr="008F29C4" w:rsidRDefault="00156438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</w:tr>
      <w:tr w:rsidR="00156438" w:rsidRPr="00FF4E91" w:rsidTr="001B443E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156438" w:rsidRPr="00102F90" w:rsidRDefault="00156438" w:rsidP="001B443E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N05AD</w:t>
            </w:r>
          </w:p>
        </w:tc>
        <w:tc>
          <w:tcPr>
            <w:tcW w:w="3089" w:type="dxa"/>
            <w:shd w:val="clear" w:color="auto" w:fill="auto"/>
            <w:vAlign w:val="center"/>
          </w:tcPr>
          <w:p w:rsidR="00156438" w:rsidRPr="008F29C4" w:rsidRDefault="00156438" w:rsidP="001B443E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Производные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бутирофенона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156438" w:rsidRPr="008F29C4" w:rsidRDefault="00156438" w:rsidP="001B443E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156438" w:rsidRPr="008F29C4" w:rsidRDefault="00156438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56438" w:rsidRPr="008F29C4" w:rsidRDefault="00156438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156438" w:rsidRPr="008F29C4" w:rsidRDefault="00156438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 w:rsidR="00156438" w:rsidRPr="008F29C4" w:rsidRDefault="00156438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56438" w:rsidRPr="00FF4E91" w:rsidTr="001B443E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156438" w:rsidRPr="00102F90" w:rsidRDefault="00156438" w:rsidP="001B443E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89" w:type="dxa"/>
            <w:shd w:val="clear" w:color="auto" w:fill="auto"/>
            <w:vAlign w:val="center"/>
          </w:tcPr>
          <w:p w:rsidR="00156438" w:rsidRPr="008F29C4" w:rsidRDefault="00156438" w:rsidP="001B443E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156438" w:rsidRPr="008F29C4" w:rsidRDefault="00156438" w:rsidP="001B443E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Галоперидол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156438" w:rsidRPr="008F29C4" w:rsidRDefault="00156438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0,48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56438" w:rsidRPr="008F29C4" w:rsidRDefault="00156438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56438" w:rsidRPr="008F29C4" w:rsidRDefault="00156438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156438" w:rsidRPr="008F29C4" w:rsidRDefault="00156438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70</w:t>
            </w:r>
          </w:p>
        </w:tc>
      </w:tr>
      <w:tr w:rsidR="00156438" w:rsidRPr="00FF4E91" w:rsidTr="001B443E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156438" w:rsidRPr="00102F90" w:rsidRDefault="00156438" w:rsidP="001B443E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N05BA</w:t>
            </w:r>
          </w:p>
        </w:tc>
        <w:tc>
          <w:tcPr>
            <w:tcW w:w="3089" w:type="dxa"/>
            <w:shd w:val="clear" w:color="auto" w:fill="auto"/>
            <w:vAlign w:val="center"/>
          </w:tcPr>
          <w:p w:rsidR="00156438" w:rsidRPr="008F29C4" w:rsidRDefault="00156438" w:rsidP="001B443E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Производные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бензодиазепина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156438" w:rsidRPr="008F29C4" w:rsidRDefault="00156438" w:rsidP="001B443E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156438" w:rsidRPr="008F29C4" w:rsidRDefault="00156438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56438" w:rsidRPr="008F29C4" w:rsidRDefault="00156438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156438" w:rsidRPr="008F29C4" w:rsidRDefault="00156438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 w:rsidR="00156438" w:rsidRPr="008F29C4" w:rsidRDefault="00156438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56438" w:rsidRPr="00FF4E91" w:rsidTr="001B443E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156438" w:rsidRPr="00102F90" w:rsidRDefault="00156438" w:rsidP="001B443E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89" w:type="dxa"/>
            <w:shd w:val="clear" w:color="auto" w:fill="auto"/>
            <w:vAlign w:val="center"/>
          </w:tcPr>
          <w:p w:rsidR="00156438" w:rsidRPr="008F29C4" w:rsidRDefault="00156438" w:rsidP="001B443E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156438" w:rsidRPr="008F29C4" w:rsidRDefault="00156438" w:rsidP="001B443E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Диазепам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156438" w:rsidRPr="008F29C4" w:rsidRDefault="00156438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56438" w:rsidRPr="008F29C4" w:rsidRDefault="00156438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56438" w:rsidRPr="008F29C4" w:rsidRDefault="00156438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156438" w:rsidRPr="008F29C4" w:rsidRDefault="00156438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140</w:t>
            </w:r>
          </w:p>
        </w:tc>
      </w:tr>
      <w:tr w:rsidR="00156438" w:rsidRPr="00FF4E91" w:rsidTr="001B443E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156438" w:rsidRPr="00102F90" w:rsidRDefault="00156438" w:rsidP="001B443E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89" w:type="dxa"/>
            <w:shd w:val="clear" w:color="auto" w:fill="auto"/>
            <w:vAlign w:val="center"/>
          </w:tcPr>
          <w:p w:rsidR="00156438" w:rsidRPr="008F29C4" w:rsidRDefault="00156438" w:rsidP="001B443E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156438" w:rsidRPr="008F29C4" w:rsidRDefault="00156438" w:rsidP="001B443E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Диазепам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156438" w:rsidRPr="008F29C4" w:rsidRDefault="00156438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56438" w:rsidRPr="008F29C4" w:rsidRDefault="00156438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56438" w:rsidRPr="008F29C4" w:rsidRDefault="00156438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156438" w:rsidRPr="008F29C4" w:rsidRDefault="00156438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420</w:t>
            </w:r>
          </w:p>
        </w:tc>
      </w:tr>
      <w:tr w:rsidR="00156438" w:rsidRPr="00FF4E91" w:rsidTr="001B443E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156438" w:rsidRPr="00102F90" w:rsidRDefault="00156438" w:rsidP="001B443E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89" w:type="dxa"/>
            <w:shd w:val="clear" w:color="auto" w:fill="auto"/>
            <w:vAlign w:val="center"/>
          </w:tcPr>
          <w:p w:rsidR="00156438" w:rsidRPr="008F29C4" w:rsidRDefault="00156438" w:rsidP="001B443E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156438" w:rsidRPr="008F29C4" w:rsidRDefault="00156438" w:rsidP="001B443E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Лоразепам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156438" w:rsidRPr="008F29C4" w:rsidRDefault="00156438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56438" w:rsidRPr="008F29C4" w:rsidRDefault="00156438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мкг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56438" w:rsidRPr="008F29C4" w:rsidRDefault="00156438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7 500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156438" w:rsidRPr="008F29C4" w:rsidRDefault="00156438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52 500</w:t>
            </w:r>
          </w:p>
        </w:tc>
      </w:tr>
      <w:tr w:rsidR="00156438" w:rsidRPr="00FF4E91" w:rsidTr="001B443E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156438" w:rsidRPr="00102F90" w:rsidRDefault="00156438" w:rsidP="001B443E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89" w:type="dxa"/>
            <w:shd w:val="clear" w:color="auto" w:fill="auto"/>
            <w:vAlign w:val="center"/>
          </w:tcPr>
          <w:p w:rsidR="00156438" w:rsidRPr="008F29C4" w:rsidRDefault="00156438" w:rsidP="001B443E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156438" w:rsidRPr="008F29C4" w:rsidRDefault="00156438" w:rsidP="001B443E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Хлордиазепоксид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156438" w:rsidRPr="008F29C4" w:rsidRDefault="00156438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56438" w:rsidRPr="008F29C4" w:rsidRDefault="00156438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56438" w:rsidRPr="008F29C4" w:rsidRDefault="00156438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156438" w:rsidRPr="008F29C4" w:rsidRDefault="00156438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700</w:t>
            </w:r>
          </w:p>
        </w:tc>
      </w:tr>
      <w:tr w:rsidR="00156438" w:rsidRPr="00FF4E91" w:rsidTr="001B443E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156438" w:rsidRPr="00102F90" w:rsidRDefault="00156438" w:rsidP="001B443E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N05BX</w:t>
            </w:r>
          </w:p>
        </w:tc>
        <w:tc>
          <w:tcPr>
            <w:tcW w:w="3089" w:type="dxa"/>
            <w:shd w:val="clear" w:color="auto" w:fill="auto"/>
            <w:vAlign w:val="center"/>
          </w:tcPr>
          <w:p w:rsidR="00156438" w:rsidRPr="008F29C4" w:rsidRDefault="00156438" w:rsidP="001B443E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Анксиолитики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другие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156438" w:rsidRPr="008F29C4" w:rsidRDefault="00156438" w:rsidP="001B443E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156438" w:rsidRPr="008F29C4" w:rsidRDefault="00156438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56438" w:rsidRPr="008F29C4" w:rsidRDefault="00156438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156438" w:rsidRPr="008F29C4" w:rsidRDefault="00156438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 w:rsidR="00156438" w:rsidRPr="008F29C4" w:rsidRDefault="00156438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56438" w:rsidRPr="00FF4E91" w:rsidTr="001B443E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156438" w:rsidRPr="00102F90" w:rsidRDefault="00156438" w:rsidP="001B443E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89" w:type="dxa"/>
            <w:shd w:val="clear" w:color="auto" w:fill="auto"/>
            <w:vAlign w:val="center"/>
          </w:tcPr>
          <w:p w:rsidR="00156438" w:rsidRPr="008F29C4" w:rsidRDefault="00156438" w:rsidP="001B443E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156438" w:rsidRPr="008F29C4" w:rsidRDefault="00156438" w:rsidP="001B443E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Бромдигидрохлорфенилбензодиазепин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156438" w:rsidRPr="008F29C4" w:rsidRDefault="00156438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56438" w:rsidRPr="008F29C4" w:rsidRDefault="00156438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56438" w:rsidRPr="008F29C4" w:rsidRDefault="00156438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156438" w:rsidRPr="008F29C4" w:rsidRDefault="00156438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70</w:t>
            </w:r>
          </w:p>
        </w:tc>
      </w:tr>
    </w:tbl>
    <w:p w:rsidR="00156438" w:rsidRDefault="00156438" w:rsidP="00156438">
      <w:pPr>
        <w:pStyle w:val="ac"/>
        <w:keepNext/>
        <w:numPr>
          <w:ilvl w:val="0"/>
          <w:numId w:val="8"/>
        </w:numPr>
        <w:autoSpaceDE w:val="0"/>
        <w:autoSpaceDN w:val="0"/>
        <w:spacing w:before="36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D17692">
        <w:rPr>
          <w:rFonts w:ascii="Times New Roman" w:hAnsi="Times New Roman"/>
          <w:b/>
          <w:sz w:val="28"/>
          <w:szCs w:val="28"/>
        </w:rPr>
        <w:lastRenderedPageBreak/>
        <w:t>Виды лечебного питания, включая специализированные продукты лечебного питания</w:t>
      </w:r>
    </w:p>
    <w:tbl>
      <w:tblPr>
        <w:tblW w:w="145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060"/>
        <w:gridCol w:w="2268"/>
        <w:gridCol w:w="2268"/>
      </w:tblGrid>
      <w:tr w:rsidR="00156438" w:rsidRPr="004436EF" w:rsidTr="001B443E">
        <w:trPr>
          <w:cantSplit/>
          <w:trHeight w:val="490"/>
        </w:trPr>
        <w:tc>
          <w:tcPr>
            <w:tcW w:w="14596" w:type="dxa"/>
            <w:gridSpan w:val="3"/>
            <w:shd w:val="clear" w:color="auto" w:fill="auto"/>
            <w:vAlign w:val="center"/>
          </w:tcPr>
          <w:p w:rsidR="00156438" w:rsidRPr="001E62B5" w:rsidRDefault="00156438" w:rsidP="00156438">
            <w:pPr>
              <w:pStyle w:val="ac"/>
              <w:keepNext/>
              <w:widowControl w:val="0"/>
              <w:numPr>
                <w:ilvl w:val="1"/>
                <w:numId w:val="8"/>
              </w:numPr>
              <w:autoSpaceDE w:val="0"/>
              <w:autoSpaceDN w:val="0"/>
              <w:spacing w:line="240" w:lineRule="auto"/>
              <w:ind w:left="567" w:hanging="567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Лечебное</w:t>
            </w:r>
            <w:r w:rsidRPr="00565575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питание</w:t>
            </w:r>
          </w:p>
        </w:tc>
      </w:tr>
      <w:tr w:rsidR="00156438" w:rsidRPr="00FF4E91" w:rsidTr="001B443E">
        <w:trPr>
          <w:cantSplit/>
          <w:trHeight w:val="1200"/>
        </w:trPr>
        <w:tc>
          <w:tcPr>
            <w:tcW w:w="10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438" w:rsidRPr="00FF4E91" w:rsidRDefault="00156438" w:rsidP="0010071A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FF4E91">
              <w:rPr>
                <w:rFonts w:ascii="Times New Roman" w:hAnsi="Times New Roman"/>
                <w:sz w:val="24"/>
                <w:szCs w:val="28"/>
              </w:rPr>
              <w:t>Наименование вида лечебного питания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438" w:rsidRPr="00FF4E91" w:rsidRDefault="00156438" w:rsidP="001007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FF4E91">
              <w:rPr>
                <w:rFonts w:ascii="Times New Roman" w:hAnsi="Times New Roman"/>
                <w:sz w:val="24"/>
                <w:szCs w:val="28"/>
              </w:rPr>
              <w:t>Усредненный показатель частоты предоставления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438" w:rsidRPr="00FF4E91" w:rsidRDefault="00156438" w:rsidP="001007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FF4E91">
              <w:rPr>
                <w:rFonts w:ascii="Times New Roman" w:hAnsi="Times New Roman"/>
                <w:sz w:val="24"/>
                <w:szCs w:val="28"/>
              </w:rPr>
              <w:t>Количество</w:t>
            </w:r>
          </w:p>
        </w:tc>
      </w:tr>
      <w:tr w:rsidR="00156438" w:rsidRPr="001F05E6" w:rsidTr="001B443E">
        <w:trPr>
          <w:cantSplit/>
          <w:trHeight w:val="600"/>
        </w:trPr>
        <w:tc>
          <w:tcPr>
            <w:tcW w:w="10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438" w:rsidRPr="001F05E6" w:rsidRDefault="00156438" w:rsidP="0010071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Основной вариант стандартной диеты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6438" w:rsidRPr="001F05E6" w:rsidRDefault="00156438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6438" w:rsidRPr="001F05E6" w:rsidRDefault="00156438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</w:tbl>
    <w:p w:rsidR="00156438" w:rsidRPr="00A54A39" w:rsidRDefault="00156438" w:rsidP="00156438">
      <w:pPr>
        <w:widowControl w:val="0"/>
        <w:autoSpaceDE w:val="0"/>
        <w:autoSpaceDN w:val="0"/>
        <w:spacing w:line="360" w:lineRule="auto"/>
        <w:jc w:val="both"/>
      </w:pPr>
    </w:p>
    <w:p w:rsidR="009A4AED" w:rsidRPr="00436399" w:rsidRDefault="009A4AED" w:rsidP="007365D4">
      <w:pPr>
        <w:widowControl w:val="0"/>
        <w:autoSpaceDE w:val="0"/>
        <w:autoSpaceDN w:val="0"/>
        <w:spacing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314AA1">
        <w:rPr>
          <w:rFonts w:ascii="Times New Roman" w:hAnsi="Times New Roman"/>
          <w:sz w:val="20"/>
          <w:szCs w:val="20"/>
          <w:vertAlign w:val="superscript"/>
        </w:rPr>
        <w:t>1</w:t>
      </w:r>
      <w:r w:rsidR="00C10F5B">
        <w:rPr>
          <w:rFonts w:ascii="Times New Roman" w:hAnsi="Times New Roman"/>
          <w:sz w:val="20"/>
          <w:szCs w:val="20"/>
        </w:rPr>
        <w:t> </w:t>
      </w:r>
      <w:r>
        <w:rPr>
          <w:rFonts w:ascii="Times New Roman" w:hAnsi="Times New Roman"/>
          <w:sz w:val="20"/>
          <w:szCs w:val="20"/>
        </w:rPr>
        <w:t>Международная статистическая классификация болезней и проблем, связанных со здоровьем, X пересмотра</w:t>
      </w:r>
      <w:r w:rsidRPr="00436399">
        <w:rPr>
          <w:rFonts w:ascii="Times New Roman" w:hAnsi="Times New Roman"/>
          <w:sz w:val="20"/>
          <w:szCs w:val="20"/>
        </w:rPr>
        <w:t>.</w:t>
      </w:r>
    </w:p>
    <w:p w:rsidR="009A4AED" w:rsidRDefault="009A4AED" w:rsidP="007365D4">
      <w:pPr>
        <w:widowControl w:val="0"/>
        <w:autoSpaceDE w:val="0"/>
        <w:autoSpaceDN w:val="0"/>
        <w:spacing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bookmarkStart w:id="2" w:name="P1983"/>
      <w:bookmarkEnd w:id="2"/>
      <w:proofErr w:type="gramStart"/>
      <w:r w:rsidRPr="00796F97">
        <w:rPr>
          <w:rFonts w:ascii="Times New Roman" w:hAnsi="Times New Roman"/>
          <w:sz w:val="20"/>
          <w:szCs w:val="20"/>
          <w:vertAlign w:val="superscript"/>
        </w:rPr>
        <w:t>2</w:t>
      </w:r>
      <w:r w:rsidR="00C10F5B">
        <w:rPr>
          <w:rFonts w:ascii="Times New Roman" w:hAnsi="Times New Roman"/>
          <w:sz w:val="20"/>
          <w:szCs w:val="20"/>
        </w:rPr>
        <w:t> </w:t>
      </w:r>
      <w:r>
        <w:rPr>
          <w:rFonts w:ascii="Times New Roman" w:hAnsi="Times New Roman"/>
          <w:sz w:val="20"/>
          <w:szCs w:val="20"/>
        </w:rPr>
        <w:t>Вероятность предоставления медицинских услуг или назначения лекарственных препаратов для медицинского применения (медицинских изделий), включенных в стандарт медицинской помощи, которая может принимать значения от 0 до 1, где 1 означает, что данное мероприятие проводится 100</w:t>
      </w:r>
      <w:r w:rsidR="00C10F5B">
        <w:rPr>
          <w:rFonts w:ascii="Times New Roman" w:hAnsi="Times New Roman"/>
          <w:sz w:val="20"/>
          <w:szCs w:val="20"/>
        </w:rPr>
        <w:t> </w:t>
      </w:r>
      <w:r>
        <w:rPr>
          <w:rFonts w:ascii="Times New Roman" w:hAnsi="Times New Roman"/>
          <w:sz w:val="20"/>
          <w:szCs w:val="20"/>
        </w:rPr>
        <w:t xml:space="preserve">% пациентов, соответствующих данной модели, а цифры менее 1 </w:t>
      </w:r>
      <w:r w:rsidR="00C10F5B">
        <w:rPr>
          <w:rFonts w:ascii="Times New Roman" w:hAnsi="Times New Roman"/>
          <w:sz w:val="20"/>
          <w:szCs w:val="20"/>
        </w:rPr>
        <w:t>–</w:t>
      </w:r>
      <w:r>
        <w:rPr>
          <w:rFonts w:ascii="Times New Roman" w:hAnsi="Times New Roman"/>
          <w:sz w:val="20"/>
          <w:szCs w:val="20"/>
        </w:rPr>
        <w:t xml:space="preserve"> указанному в стандарте медицинской помощи проценту пациентов, имеющих соответствующие медицинские показания.</w:t>
      </w:r>
      <w:proofErr w:type="gramEnd"/>
    </w:p>
    <w:p w:rsidR="009A4AED" w:rsidRPr="00436399" w:rsidRDefault="009A4AED" w:rsidP="007365D4">
      <w:pPr>
        <w:widowControl w:val="0"/>
        <w:autoSpaceDE w:val="0"/>
        <w:autoSpaceDN w:val="0"/>
        <w:spacing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796F97">
        <w:rPr>
          <w:rFonts w:ascii="Times New Roman" w:hAnsi="Times New Roman"/>
          <w:sz w:val="20"/>
          <w:szCs w:val="20"/>
          <w:vertAlign w:val="superscript"/>
        </w:rPr>
        <w:t>3</w:t>
      </w:r>
      <w:r w:rsidR="00C10F5B">
        <w:rPr>
          <w:rFonts w:ascii="Times New Roman" w:hAnsi="Times New Roman"/>
          <w:sz w:val="20"/>
          <w:szCs w:val="20"/>
        </w:rPr>
        <w:t> </w:t>
      </w:r>
      <w:r w:rsidRPr="006E6060">
        <w:rPr>
          <w:rFonts w:ascii="Times New Roman" w:hAnsi="Times New Roman"/>
          <w:sz w:val="20"/>
          <w:szCs w:val="20"/>
        </w:rPr>
        <w:t xml:space="preserve">Международное непатентованное, или </w:t>
      </w:r>
      <w:proofErr w:type="spellStart"/>
      <w:r w:rsidRPr="006E6060">
        <w:rPr>
          <w:rFonts w:ascii="Times New Roman" w:hAnsi="Times New Roman"/>
          <w:sz w:val="20"/>
          <w:szCs w:val="20"/>
        </w:rPr>
        <w:t>группировочное</w:t>
      </w:r>
      <w:proofErr w:type="spellEnd"/>
      <w:r w:rsidRPr="006E6060">
        <w:rPr>
          <w:rFonts w:ascii="Times New Roman" w:hAnsi="Times New Roman"/>
          <w:sz w:val="20"/>
          <w:szCs w:val="20"/>
        </w:rPr>
        <w:t>, или химическое, а в случаях их отсутствия – торговое наимен</w:t>
      </w:r>
      <w:r>
        <w:rPr>
          <w:rFonts w:ascii="Times New Roman" w:hAnsi="Times New Roman"/>
          <w:sz w:val="20"/>
          <w:szCs w:val="20"/>
        </w:rPr>
        <w:t>ование лекарственного препарата</w:t>
      </w:r>
      <w:r w:rsidRPr="00436399">
        <w:rPr>
          <w:rFonts w:ascii="Times New Roman" w:hAnsi="Times New Roman"/>
          <w:sz w:val="20"/>
          <w:szCs w:val="20"/>
        </w:rPr>
        <w:t>.</w:t>
      </w:r>
    </w:p>
    <w:p w:rsidR="009A4AED" w:rsidRPr="00436399" w:rsidRDefault="009A4AED" w:rsidP="007365D4">
      <w:pPr>
        <w:widowControl w:val="0"/>
        <w:autoSpaceDE w:val="0"/>
        <w:autoSpaceDN w:val="0"/>
        <w:spacing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bookmarkStart w:id="3" w:name="P1984"/>
      <w:bookmarkEnd w:id="3"/>
      <w:r w:rsidRPr="00796F97">
        <w:rPr>
          <w:rFonts w:ascii="Times New Roman" w:hAnsi="Times New Roman"/>
          <w:sz w:val="20"/>
          <w:szCs w:val="20"/>
          <w:vertAlign w:val="superscript"/>
        </w:rPr>
        <w:t>4</w:t>
      </w:r>
      <w:r w:rsidR="00C10F5B">
        <w:rPr>
          <w:rFonts w:ascii="Times New Roman" w:hAnsi="Times New Roman"/>
          <w:sz w:val="20"/>
          <w:szCs w:val="20"/>
        </w:rPr>
        <w:t> </w:t>
      </w:r>
      <w:r w:rsidRPr="00436399">
        <w:rPr>
          <w:rFonts w:ascii="Times New Roman" w:hAnsi="Times New Roman"/>
          <w:sz w:val="20"/>
          <w:szCs w:val="20"/>
        </w:rPr>
        <w:t>Средняя суточная доза.</w:t>
      </w:r>
    </w:p>
    <w:p w:rsidR="009A4AED" w:rsidRPr="008D719B" w:rsidRDefault="009A4AED" w:rsidP="007365D4">
      <w:pPr>
        <w:widowControl w:val="0"/>
        <w:autoSpaceDE w:val="0"/>
        <w:autoSpaceDN w:val="0"/>
        <w:spacing w:line="240" w:lineRule="auto"/>
        <w:ind w:firstLine="709"/>
        <w:jc w:val="both"/>
        <w:rPr>
          <w:rStyle w:val="FontStyle15"/>
          <w:rFonts w:ascii="Arial" w:hAnsi="Arial" w:cs="Calibri"/>
          <w:b w:val="0"/>
          <w:bCs w:val="0"/>
          <w:sz w:val="20"/>
          <w:szCs w:val="20"/>
        </w:rPr>
      </w:pPr>
      <w:bookmarkStart w:id="4" w:name="P1985"/>
      <w:bookmarkEnd w:id="4"/>
      <w:r w:rsidRPr="00796F97">
        <w:rPr>
          <w:rFonts w:ascii="Times New Roman" w:hAnsi="Times New Roman"/>
          <w:sz w:val="20"/>
          <w:szCs w:val="20"/>
          <w:vertAlign w:val="superscript"/>
        </w:rPr>
        <w:t>5</w:t>
      </w:r>
      <w:r w:rsidR="00C10F5B">
        <w:rPr>
          <w:rFonts w:ascii="Times New Roman" w:hAnsi="Times New Roman"/>
          <w:sz w:val="20"/>
          <w:szCs w:val="20"/>
        </w:rPr>
        <w:t> </w:t>
      </w:r>
      <w:r w:rsidRPr="00436399">
        <w:rPr>
          <w:rFonts w:ascii="Times New Roman" w:hAnsi="Times New Roman"/>
          <w:sz w:val="20"/>
          <w:szCs w:val="20"/>
        </w:rPr>
        <w:t>Средняя курсовая доза.</w:t>
      </w:r>
    </w:p>
    <w:sectPr w:rsidR="009A4AED" w:rsidRPr="008D719B" w:rsidSect="00D255FA">
      <w:footerReference w:type="default" r:id="rId11"/>
      <w:pgSz w:w="16837" w:h="11905" w:orient="landscape" w:code="9"/>
      <w:pgMar w:top="1134" w:right="567" w:bottom="1134" w:left="1134" w:header="567" w:footer="720" w:gutter="0"/>
      <w:pgNumType w:start="1"/>
      <w:cols w:space="60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5B48" w:rsidRDefault="005E5B48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separator/>
      </w:r>
    </w:p>
  </w:endnote>
  <w:endnote w:type="continuationSeparator" w:id="0">
    <w:p w:rsidR="005E5B48" w:rsidRDefault="005E5B48" w:rsidP="00C10F10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4AED" w:rsidRPr="002001E0" w:rsidRDefault="009A4AED" w:rsidP="002001E0">
    <w:pPr>
      <w:pStyle w:val="a5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5B48" w:rsidRDefault="005E5B48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separator/>
      </w:r>
    </w:p>
  </w:footnote>
  <w:footnote w:type="continuationSeparator" w:id="0">
    <w:p w:rsidR="005E5B48" w:rsidRDefault="005E5B48" w:rsidP="00C10F10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4927" w:rsidRDefault="005336D5">
    <w:pPr>
      <w:pStyle w:val="Style4"/>
      <w:widowControl/>
      <w:ind w:left="4901"/>
      <w:jc w:val="both"/>
      <w:rPr>
        <w:rStyle w:val="FontStyle14"/>
      </w:rPr>
    </w:pPr>
    <w:r>
      <w:rPr>
        <w:rStyle w:val="FontStyle14"/>
      </w:rPr>
      <w:fldChar w:fldCharType="begin"/>
    </w:r>
    <w:r w:rsidR="00D14927">
      <w:rPr>
        <w:rStyle w:val="FontStyle14"/>
      </w:rPr>
      <w:instrText>PAGE</w:instrText>
    </w:r>
    <w:r>
      <w:rPr>
        <w:rStyle w:val="FontStyle14"/>
      </w:rPr>
      <w:fldChar w:fldCharType="separate"/>
    </w:r>
    <w:r w:rsidR="0095094C">
      <w:rPr>
        <w:rStyle w:val="FontStyle14"/>
        <w:noProof/>
      </w:rPr>
      <w:t>2</w:t>
    </w:r>
    <w:r>
      <w:rPr>
        <w:rStyle w:val="FontStyle14"/>
      </w:rPr>
      <w:fldChar w:fldCharType="end"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2FC7" w:rsidRDefault="005336D5">
    <w:pPr>
      <w:pStyle w:val="a7"/>
      <w:jc w:val="center"/>
    </w:pPr>
    <w:r>
      <w:fldChar w:fldCharType="begin"/>
    </w:r>
    <w:r w:rsidR="00962FC7">
      <w:instrText>PAGE   \* MERGEFORMAT</w:instrText>
    </w:r>
    <w:r>
      <w:fldChar w:fldCharType="separate"/>
    </w:r>
    <w:r w:rsidR="00923A88">
      <w:rPr>
        <w:noProof/>
      </w:rPr>
      <w:t>2</w:t>
    </w:r>
    <w:r>
      <w:fldChar w:fldCharType="end"/>
    </w:r>
  </w:p>
  <w:p w:rsidR="00D14927" w:rsidRPr="0095094C" w:rsidRDefault="00D14927" w:rsidP="00962FC7">
    <w:pPr>
      <w:pStyle w:val="Style4"/>
      <w:widowControl/>
      <w:rPr>
        <w:rStyle w:val="FontStyle14"/>
        <w:b w:val="0"/>
        <w:sz w:val="22"/>
        <w:szCs w:val="22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55FA" w:rsidRDefault="00D255FA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F32D3C"/>
    <w:multiLevelType w:val="hybridMultilevel"/>
    <w:tmpl w:val="9DBCE65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4BF24747"/>
    <w:multiLevelType w:val="hybridMultilevel"/>
    <w:tmpl w:val="E7B82268"/>
    <w:lvl w:ilvl="0" w:tplc="5F5A76CA">
      <w:start w:val="1"/>
      <w:numFmt w:val="decimal"/>
      <w:pStyle w:val="a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7F93CE8"/>
    <w:multiLevelType w:val="singleLevel"/>
    <w:tmpl w:val="A012722E"/>
    <w:lvl w:ilvl="0">
      <w:start w:val="1"/>
      <w:numFmt w:val="decimal"/>
      <w:lvlText w:val="%1."/>
      <w:legacy w:legacy="1" w:legacySpace="0" w:legacyIndent="341"/>
      <w:lvlJc w:val="left"/>
      <w:rPr>
        <w:rFonts w:ascii="Times New Roman" w:hAnsi="Times New Roman" w:cs="Times New Roman" w:hint="default"/>
      </w:rPr>
    </w:lvl>
  </w:abstractNum>
  <w:abstractNum w:abstractNumId="3">
    <w:nsid w:val="6A5C18D6"/>
    <w:multiLevelType w:val="singleLevel"/>
    <w:tmpl w:val="21BC858C"/>
    <w:lvl w:ilvl="0">
      <w:start w:val="5"/>
      <w:numFmt w:val="decimal"/>
      <w:lvlText w:val="%1.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4">
    <w:nsid w:val="6AD70DF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6F02014F"/>
    <w:multiLevelType w:val="hybridMultilevel"/>
    <w:tmpl w:val="51BE7866"/>
    <w:lvl w:ilvl="0" w:tplc="880CAA5E">
      <w:start w:val="1"/>
      <w:numFmt w:val="decimal"/>
      <w:lvlText w:val="%1."/>
      <w:lvlJc w:val="left"/>
      <w:pPr>
        <w:ind w:left="104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6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8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0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2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4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6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8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02" w:hanging="180"/>
      </w:pPr>
      <w:rPr>
        <w:rFonts w:cs="Times New Roman"/>
      </w:rPr>
    </w:lvl>
  </w:abstractNum>
  <w:abstractNum w:abstractNumId="6">
    <w:nsid w:val="6FDD4AA8"/>
    <w:multiLevelType w:val="singleLevel"/>
    <w:tmpl w:val="C2FA6770"/>
    <w:lvl w:ilvl="0">
      <w:start w:val="4"/>
      <w:numFmt w:val="decimal"/>
      <w:lvlText w:val="%1."/>
      <w:legacy w:legacy="1" w:legacySpace="0" w:legacyIndent="268"/>
      <w:lvlJc w:val="left"/>
      <w:rPr>
        <w:rFonts w:ascii="Times New Roman" w:hAnsi="Times New Roman" w:cs="Times New Roman" w:hint="default"/>
      </w:rPr>
    </w:lvl>
  </w:abstractNum>
  <w:abstractNum w:abstractNumId="7">
    <w:nsid w:val="7D987B80"/>
    <w:multiLevelType w:val="singleLevel"/>
    <w:tmpl w:val="4C30260E"/>
    <w:lvl w:ilvl="0">
      <w:start w:val="1"/>
      <w:numFmt w:val="decimal"/>
      <w:lvlText w:val="%1."/>
      <w:legacy w:legacy="1" w:legacySpace="0" w:legacyIndent="268"/>
      <w:lvlJc w:val="left"/>
      <w:rPr>
        <w:rFonts w:ascii="Times New Roman" w:hAnsi="Times New Roman" w:cs="Times New Roman" w:hint="default"/>
      </w:rPr>
    </w:lvl>
  </w:abstractNum>
  <w:num w:numId="1">
    <w:abstractNumId w:val="7"/>
  </w:num>
  <w:num w:numId="2">
    <w:abstractNumId w:val="6"/>
  </w:num>
  <w:num w:numId="3">
    <w:abstractNumId w:val="3"/>
  </w:num>
  <w:num w:numId="4">
    <w:abstractNumId w:val="2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1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proofState w:spelling="clean" w:grammar="clean"/>
  <w:defaultTabStop w:val="720"/>
  <w:drawingGridHorizontalSpacing w:val="11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</w:compat>
  <w:rsids>
    <w:rsidRoot w:val="003626C8"/>
    <w:rsid w:val="00007460"/>
    <w:rsid w:val="000126AB"/>
    <w:rsid w:val="00024118"/>
    <w:rsid w:val="0003401F"/>
    <w:rsid w:val="00035E2B"/>
    <w:rsid w:val="00041178"/>
    <w:rsid w:val="00061C0B"/>
    <w:rsid w:val="000732AD"/>
    <w:rsid w:val="00087543"/>
    <w:rsid w:val="00092D54"/>
    <w:rsid w:val="000B3FD7"/>
    <w:rsid w:val="000B4AFA"/>
    <w:rsid w:val="000D0387"/>
    <w:rsid w:val="000E7C51"/>
    <w:rsid w:val="00110B7C"/>
    <w:rsid w:val="00112F50"/>
    <w:rsid w:val="00140E9A"/>
    <w:rsid w:val="00152F0F"/>
    <w:rsid w:val="00156438"/>
    <w:rsid w:val="001602A1"/>
    <w:rsid w:val="00172887"/>
    <w:rsid w:val="001914E3"/>
    <w:rsid w:val="00195940"/>
    <w:rsid w:val="001A1E49"/>
    <w:rsid w:val="001A44A8"/>
    <w:rsid w:val="001B443E"/>
    <w:rsid w:val="001B4A17"/>
    <w:rsid w:val="001D43EB"/>
    <w:rsid w:val="001E61BD"/>
    <w:rsid w:val="001F027A"/>
    <w:rsid w:val="002069FA"/>
    <w:rsid w:val="00225379"/>
    <w:rsid w:val="00240E73"/>
    <w:rsid w:val="0025619B"/>
    <w:rsid w:val="00265134"/>
    <w:rsid w:val="002A1BC1"/>
    <w:rsid w:val="002E25D4"/>
    <w:rsid w:val="002E31CB"/>
    <w:rsid w:val="002F0664"/>
    <w:rsid w:val="002F55D4"/>
    <w:rsid w:val="002F71B6"/>
    <w:rsid w:val="00314CAA"/>
    <w:rsid w:val="00344494"/>
    <w:rsid w:val="00351914"/>
    <w:rsid w:val="00356991"/>
    <w:rsid w:val="003626C8"/>
    <w:rsid w:val="00372CB2"/>
    <w:rsid w:val="00374E24"/>
    <w:rsid w:val="00380EE8"/>
    <w:rsid w:val="00394661"/>
    <w:rsid w:val="003D65C0"/>
    <w:rsid w:val="003D6DD8"/>
    <w:rsid w:val="003E150A"/>
    <w:rsid w:val="003F7412"/>
    <w:rsid w:val="0042571F"/>
    <w:rsid w:val="00427933"/>
    <w:rsid w:val="0043511C"/>
    <w:rsid w:val="004358F7"/>
    <w:rsid w:val="00452A4C"/>
    <w:rsid w:val="004611BF"/>
    <w:rsid w:val="00471397"/>
    <w:rsid w:val="0047552A"/>
    <w:rsid w:val="0048559A"/>
    <w:rsid w:val="004E233E"/>
    <w:rsid w:val="005336D5"/>
    <w:rsid w:val="00533BDB"/>
    <w:rsid w:val="005370BA"/>
    <w:rsid w:val="00542796"/>
    <w:rsid w:val="00543238"/>
    <w:rsid w:val="005609FD"/>
    <w:rsid w:val="00577AEE"/>
    <w:rsid w:val="00585BEB"/>
    <w:rsid w:val="00591C44"/>
    <w:rsid w:val="005A4D75"/>
    <w:rsid w:val="005E5B48"/>
    <w:rsid w:val="005E6B78"/>
    <w:rsid w:val="005F063C"/>
    <w:rsid w:val="005F41CB"/>
    <w:rsid w:val="005F567C"/>
    <w:rsid w:val="00601F33"/>
    <w:rsid w:val="006459C9"/>
    <w:rsid w:val="00660B8B"/>
    <w:rsid w:val="00664BD6"/>
    <w:rsid w:val="00665035"/>
    <w:rsid w:val="006854A4"/>
    <w:rsid w:val="006F5112"/>
    <w:rsid w:val="006F6AD0"/>
    <w:rsid w:val="00704087"/>
    <w:rsid w:val="007140D3"/>
    <w:rsid w:val="00727CEB"/>
    <w:rsid w:val="007301C1"/>
    <w:rsid w:val="007365D4"/>
    <w:rsid w:val="007471BD"/>
    <w:rsid w:val="007D7B72"/>
    <w:rsid w:val="007E09A1"/>
    <w:rsid w:val="007E5EE3"/>
    <w:rsid w:val="007E6CD1"/>
    <w:rsid w:val="007F105C"/>
    <w:rsid w:val="007F33F7"/>
    <w:rsid w:val="007F4665"/>
    <w:rsid w:val="00805F09"/>
    <w:rsid w:val="00807B9F"/>
    <w:rsid w:val="008172F8"/>
    <w:rsid w:val="00847657"/>
    <w:rsid w:val="0085620A"/>
    <w:rsid w:val="008635A4"/>
    <w:rsid w:val="008702CB"/>
    <w:rsid w:val="008A19C8"/>
    <w:rsid w:val="008D719B"/>
    <w:rsid w:val="00901166"/>
    <w:rsid w:val="00901C9F"/>
    <w:rsid w:val="00923A88"/>
    <w:rsid w:val="0093071C"/>
    <w:rsid w:val="0095094C"/>
    <w:rsid w:val="00951CAA"/>
    <w:rsid w:val="00962FC7"/>
    <w:rsid w:val="0096770B"/>
    <w:rsid w:val="00986DC6"/>
    <w:rsid w:val="009937CA"/>
    <w:rsid w:val="009A4AED"/>
    <w:rsid w:val="009B2965"/>
    <w:rsid w:val="009C1A37"/>
    <w:rsid w:val="009D00F5"/>
    <w:rsid w:val="009D4975"/>
    <w:rsid w:val="009E09C7"/>
    <w:rsid w:val="009F1330"/>
    <w:rsid w:val="00A015C6"/>
    <w:rsid w:val="00A05163"/>
    <w:rsid w:val="00A112A0"/>
    <w:rsid w:val="00A225B6"/>
    <w:rsid w:val="00A40D9D"/>
    <w:rsid w:val="00A81E44"/>
    <w:rsid w:val="00A875A2"/>
    <w:rsid w:val="00A9753F"/>
    <w:rsid w:val="00AB0BF6"/>
    <w:rsid w:val="00AB0CFD"/>
    <w:rsid w:val="00AB1637"/>
    <w:rsid w:val="00AD34AF"/>
    <w:rsid w:val="00B0074D"/>
    <w:rsid w:val="00B02EEE"/>
    <w:rsid w:val="00B23885"/>
    <w:rsid w:val="00B70DB9"/>
    <w:rsid w:val="00B743F0"/>
    <w:rsid w:val="00B812A6"/>
    <w:rsid w:val="00B9398B"/>
    <w:rsid w:val="00B953EA"/>
    <w:rsid w:val="00BA2861"/>
    <w:rsid w:val="00BB2522"/>
    <w:rsid w:val="00BB793B"/>
    <w:rsid w:val="00BD7956"/>
    <w:rsid w:val="00BE1FE2"/>
    <w:rsid w:val="00BE49EE"/>
    <w:rsid w:val="00BF666A"/>
    <w:rsid w:val="00C10F10"/>
    <w:rsid w:val="00C10F5B"/>
    <w:rsid w:val="00C24130"/>
    <w:rsid w:val="00C47CF9"/>
    <w:rsid w:val="00C64AA3"/>
    <w:rsid w:val="00C82271"/>
    <w:rsid w:val="00C830BA"/>
    <w:rsid w:val="00C86C6D"/>
    <w:rsid w:val="00C96EEE"/>
    <w:rsid w:val="00CA229D"/>
    <w:rsid w:val="00CA2CAD"/>
    <w:rsid w:val="00CA7849"/>
    <w:rsid w:val="00CC1995"/>
    <w:rsid w:val="00CC2965"/>
    <w:rsid w:val="00CD0AA2"/>
    <w:rsid w:val="00CE087A"/>
    <w:rsid w:val="00D10153"/>
    <w:rsid w:val="00D14927"/>
    <w:rsid w:val="00D23B0F"/>
    <w:rsid w:val="00D255FA"/>
    <w:rsid w:val="00D43252"/>
    <w:rsid w:val="00D4638B"/>
    <w:rsid w:val="00D63468"/>
    <w:rsid w:val="00D70919"/>
    <w:rsid w:val="00D72584"/>
    <w:rsid w:val="00D76988"/>
    <w:rsid w:val="00D87D50"/>
    <w:rsid w:val="00DC6F6B"/>
    <w:rsid w:val="00DF1D18"/>
    <w:rsid w:val="00DF3F17"/>
    <w:rsid w:val="00DF6CE6"/>
    <w:rsid w:val="00E36EA0"/>
    <w:rsid w:val="00E54058"/>
    <w:rsid w:val="00E637D0"/>
    <w:rsid w:val="00E67D96"/>
    <w:rsid w:val="00E77539"/>
    <w:rsid w:val="00E976B9"/>
    <w:rsid w:val="00ED1B56"/>
    <w:rsid w:val="00ED5B2F"/>
    <w:rsid w:val="00ED686E"/>
    <w:rsid w:val="00EE4245"/>
    <w:rsid w:val="00EE5631"/>
    <w:rsid w:val="00EE7E88"/>
    <w:rsid w:val="00EF33AF"/>
    <w:rsid w:val="00F0301C"/>
    <w:rsid w:val="00F07228"/>
    <w:rsid w:val="00F17509"/>
    <w:rsid w:val="00F32A57"/>
    <w:rsid w:val="00F34311"/>
    <w:rsid w:val="00F400E4"/>
    <w:rsid w:val="00F446CC"/>
    <w:rsid w:val="00F46A06"/>
    <w:rsid w:val="00F57971"/>
    <w:rsid w:val="00F60686"/>
    <w:rsid w:val="00F66E9F"/>
    <w:rsid w:val="00F731A8"/>
    <w:rsid w:val="00F961BF"/>
    <w:rsid w:val="00F97EB9"/>
    <w:rsid w:val="00FD4E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rsid w:val="00AB0BF6"/>
    <w:pPr>
      <w:spacing w:line="276" w:lineRule="auto"/>
    </w:pPr>
    <w:rPr>
      <w:rFonts w:ascii="Arial" w:hAnsi="Arial" w:cs="Arial"/>
      <w:color w:val="000000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Style1">
    <w:name w:val="Style1"/>
    <w:basedOn w:val="a0"/>
    <w:uiPriority w:val="99"/>
    <w:rsid w:val="00A112A0"/>
    <w:pPr>
      <w:widowControl w:val="0"/>
      <w:autoSpaceDE w:val="0"/>
      <w:autoSpaceDN w:val="0"/>
      <w:adjustRightInd w:val="0"/>
      <w:spacing w:line="317" w:lineRule="exact"/>
      <w:jc w:val="center"/>
    </w:pPr>
    <w:rPr>
      <w:rFonts w:ascii="Times New Roman" w:hAnsi="Times New Roman" w:cs="Times New Roman"/>
      <w:color w:val="auto"/>
      <w:sz w:val="24"/>
      <w:szCs w:val="24"/>
    </w:rPr>
  </w:style>
  <w:style w:type="paragraph" w:customStyle="1" w:styleId="Style2">
    <w:name w:val="Style2"/>
    <w:basedOn w:val="a0"/>
    <w:uiPriority w:val="99"/>
    <w:rsid w:val="00A112A0"/>
    <w:pPr>
      <w:widowControl w:val="0"/>
      <w:autoSpaceDE w:val="0"/>
      <w:autoSpaceDN w:val="0"/>
      <w:adjustRightInd w:val="0"/>
      <w:spacing w:line="240" w:lineRule="auto"/>
    </w:pPr>
    <w:rPr>
      <w:rFonts w:ascii="Times New Roman" w:hAnsi="Times New Roman" w:cs="Times New Roman"/>
      <w:color w:val="auto"/>
      <w:sz w:val="24"/>
      <w:szCs w:val="24"/>
    </w:rPr>
  </w:style>
  <w:style w:type="paragraph" w:customStyle="1" w:styleId="Style3">
    <w:name w:val="Style3"/>
    <w:basedOn w:val="a0"/>
    <w:uiPriority w:val="99"/>
    <w:rsid w:val="00A112A0"/>
    <w:pPr>
      <w:widowControl w:val="0"/>
      <w:autoSpaceDE w:val="0"/>
      <w:autoSpaceDN w:val="0"/>
      <w:adjustRightInd w:val="0"/>
      <w:spacing w:line="240" w:lineRule="auto"/>
    </w:pPr>
    <w:rPr>
      <w:rFonts w:ascii="Times New Roman" w:hAnsi="Times New Roman" w:cs="Times New Roman"/>
      <w:color w:val="auto"/>
      <w:sz w:val="24"/>
      <w:szCs w:val="24"/>
    </w:rPr>
  </w:style>
  <w:style w:type="paragraph" w:customStyle="1" w:styleId="Style4">
    <w:name w:val="Style4"/>
    <w:basedOn w:val="a0"/>
    <w:uiPriority w:val="99"/>
    <w:rsid w:val="00A112A0"/>
    <w:pPr>
      <w:widowControl w:val="0"/>
      <w:autoSpaceDE w:val="0"/>
      <w:autoSpaceDN w:val="0"/>
      <w:adjustRightInd w:val="0"/>
      <w:spacing w:line="240" w:lineRule="auto"/>
    </w:pPr>
    <w:rPr>
      <w:rFonts w:ascii="Times New Roman" w:hAnsi="Times New Roman" w:cs="Times New Roman"/>
      <w:color w:val="auto"/>
      <w:sz w:val="24"/>
      <w:szCs w:val="24"/>
    </w:rPr>
  </w:style>
  <w:style w:type="paragraph" w:customStyle="1" w:styleId="Style5">
    <w:name w:val="Style5"/>
    <w:basedOn w:val="a0"/>
    <w:uiPriority w:val="99"/>
    <w:rsid w:val="00A112A0"/>
    <w:pPr>
      <w:widowControl w:val="0"/>
      <w:autoSpaceDE w:val="0"/>
      <w:autoSpaceDN w:val="0"/>
      <w:adjustRightInd w:val="0"/>
      <w:spacing w:line="295" w:lineRule="exact"/>
      <w:ind w:firstLine="1147"/>
    </w:pPr>
    <w:rPr>
      <w:rFonts w:ascii="Times New Roman" w:hAnsi="Times New Roman" w:cs="Times New Roman"/>
      <w:color w:val="auto"/>
      <w:sz w:val="24"/>
      <w:szCs w:val="24"/>
    </w:rPr>
  </w:style>
  <w:style w:type="paragraph" w:customStyle="1" w:styleId="Style6">
    <w:name w:val="Style6"/>
    <w:basedOn w:val="a0"/>
    <w:uiPriority w:val="99"/>
    <w:rsid w:val="00A112A0"/>
    <w:pPr>
      <w:widowControl w:val="0"/>
      <w:autoSpaceDE w:val="0"/>
      <w:autoSpaceDN w:val="0"/>
      <w:adjustRightInd w:val="0"/>
      <w:spacing w:line="345" w:lineRule="exact"/>
      <w:ind w:firstLine="672"/>
      <w:jc w:val="both"/>
    </w:pPr>
    <w:rPr>
      <w:rFonts w:ascii="Times New Roman" w:hAnsi="Times New Roman" w:cs="Times New Roman"/>
      <w:color w:val="auto"/>
      <w:sz w:val="24"/>
      <w:szCs w:val="24"/>
    </w:rPr>
  </w:style>
  <w:style w:type="paragraph" w:customStyle="1" w:styleId="Style7">
    <w:name w:val="Style7"/>
    <w:basedOn w:val="a0"/>
    <w:uiPriority w:val="99"/>
    <w:rsid w:val="00A112A0"/>
    <w:pPr>
      <w:widowControl w:val="0"/>
      <w:autoSpaceDE w:val="0"/>
      <w:autoSpaceDN w:val="0"/>
      <w:adjustRightInd w:val="0"/>
      <w:spacing w:line="344" w:lineRule="exact"/>
      <w:ind w:firstLine="682"/>
      <w:jc w:val="both"/>
    </w:pPr>
    <w:rPr>
      <w:rFonts w:ascii="Times New Roman" w:hAnsi="Times New Roman" w:cs="Times New Roman"/>
      <w:color w:val="auto"/>
      <w:sz w:val="24"/>
      <w:szCs w:val="24"/>
    </w:rPr>
  </w:style>
  <w:style w:type="paragraph" w:customStyle="1" w:styleId="Style8">
    <w:name w:val="Style8"/>
    <w:basedOn w:val="a0"/>
    <w:uiPriority w:val="99"/>
    <w:rsid w:val="00A112A0"/>
    <w:pPr>
      <w:widowControl w:val="0"/>
      <w:autoSpaceDE w:val="0"/>
      <w:autoSpaceDN w:val="0"/>
      <w:adjustRightInd w:val="0"/>
      <w:spacing w:line="326" w:lineRule="exact"/>
      <w:jc w:val="both"/>
    </w:pPr>
    <w:rPr>
      <w:rFonts w:ascii="Times New Roman" w:hAnsi="Times New Roman" w:cs="Times New Roman"/>
      <w:color w:val="auto"/>
      <w:sz w:val="24"/>
      <w:szCs w:val="24"/>
    </w:rPr>
  </w:style>
  <w:style w:type="paragraph" w:customStyle="1" w:styleId="Style9">
    <w:name w:val="Style9"/>
    <w:basedOn w:val="a0"/>
    <w:uiPriority w:val="99"/>
    <w:rsid w:val="00A112A0"/>
    <w:pPr>
      <w:widowControl w:val="0"/>
      <w:autoSpaceDE w:val="0"/>
      <w:autoSpaceDN w:val="0"/>
      <w:adjustRightInd w:val="0"/>
      <w:spacing w:line="240" w:lineRule="auto"/>
    </w:pPr>
    <w:rPr>
      <w:rFonts w:ascii="Times New Roman" w:hAnsi="Times New Roman" w:cs="Times New Roman"/>
      <w:color w:val="auto"/>
      <w:sz w:val="24"/>
      <w:szCs w:val="24"/>
    </w:rPr>
  </w:style>
  <w:style w:type="paragraph" w:customStyle="1" w:styleId="Style10">
    <w:name w:val="Style10"/>
    <w:basedOn w:val="a0"/>
    <w:uiPriority w:val="99"/>
    <w:rsid w:val="00A112A0"/>
    <w:pPr>
      <w:widowControl w:val="0"/>
      <w:autoSpaceDE w:val="0"/>
      <w:autoSpaceDN w:val="0"/>
      <w:adjustRightInd w:val="0"/>
      <w:spacing w:line="240" w:lineRule="auto"/>
      <w:jc w:val="both"/>
    </w:pPr>
    <w:rPr>
      <w:rFonts w:ascii="Times New Roman" w:hAnsi="Times New Roman" w:cs="Times New Roman"/>
      <w:color w:val="auto"/>
      <w:sz w:val="24"/>
      <w:szCs w:val="24"/>
    </w:rPr>
  </w:style>
  <w:style w:type="paragraph" w:customStyle="1" w:styleId="Style11">
    <w:name w:val="Style11"/>
    <w:basedOn w:val="a0"/>
    <w:uiPriority w:val="99"/>
    <w:rsid w:val="00A112A0"/>
    <w:pPr>
      <w:widowControl w:val="0"/>
      <w:autoSpaceDE w:val="0"/>
      <w:autoSpaceDN w:val="0"/>
      <w:adjustRightInd w:val="0"/>
      <w:spacing w:line="653" w:lineRule="exact"/>
      <w:jc w:val="both"/>
    </w:pPr>
    <w:rPr>
      <w:rFonts w:ascii="Times New Roman" w:hAnsi="Times New Roman" w:cs="Times New Roman"/>
      <w:color w:val="auto"/>
      <w:sz w:val="24"/>
      <w:szCs w:val="24"/>
    </w:rPr>
  </w:style>
  <w:style w:type="paragraph" w:customStyle="1" w:styleId="Style12">
    <w:name w:val="Style12"/>
    <w:basedOn w:val="a0"/>
    <w:uiPriority w:val="99"/>
    <w:rsid w:val="00A112A0"/>
    <w:pPr>
      <w:widowControl w:val="0"/>
      <w:autoSpaceDE w:val="0"/>
      <w:autoSpaceDN w:val="0"/>
      <w:adjustRightInd w:val="0"/>
      <w:spacing w:line="301" w:lineRule="exact"/>
      <w:ind w:firstLine="1421"/>
    </w:pPr>
    <w:rPr>
      <w:rFonts w:ascii="Times New Roman" w:hAnsi="Times New Roman" w:cs="Times New Roman"/>
      <w:color w:val="auto"/>
      <w:sz w:val="24"/>
      <w:szCs w:val="24"/>
    </w:rPr>
  </w:style>
  <w:style w:type="character" w:customStyle="1" w:styleId="FontStyle14">
    <w:name w:val="Font Style14"/>
    <w:basedOn w:val="a1"/>
    <w:uiPriority w:val="99"/>
    <w:rsid w:val="00A112A0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5">
    <w:name w:val="Font Style15"/>
    <w:basedOn w:val="a1"/>
    <w:uiPriority w:val="99"/>
    <w:rsid w:val="00A112A0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6">
    <w:name w:val="Font Style16"/>
    <w:basedOn w:val="a1"/>
    <w:uiPriority w:val="99"/>
    <w:rsid w:val="00A112A0"/>
    <w:rPr>
      <w:rFonts w:ascii="Times New Roman" w:hAnsi="Times New Roman" w:cs="Times New Roman"/>
      <w:sz w:val="26"/>
      <w:szCs w:val="26"/>
    </w:rPr>
  </w:style>
  <w:style w:type="character" w:customStyle="1" w:styleId="FontStyle17">
    <w:name w:val="Font Style17"/>
    <w:basedOn w:val="a1"/>
    <w:uiPriority w:val="99"/>
    <w:rsid w:val="00A112A0"/>
    <w:rPr>
      <w:rFonts w:ascii="Franklin Gothic Medium" w:hAnsi="Franklin Gothic Medium" w:cs="Franklin Gothic Medium"/>
      <w:i/>
      <w:iCs/>
      <w:spacing w:val="50"/>
      <w:sz w:val="40"/>
      <w:szCs w:val="40"/>
    </w:rPr>
  </w:style>
  <w:style w:type="character" w:customStyle="1" w:styleId="FontStyle18">
    <w:name w:val="Font Style18"/>
    <w:basedOn w:val="a1"/>
    <w:uiPriority w:val="99"/>
    <w:rsid w:val="00A112A0"/>
    <w:rPr>
      <w:rFonts w:ascii="Franklin Gothic Medium" w:hAnsi="Franklin Gothic Medium" w:cs="Franklin Gothic Medium"/>
      <w:i/>
      <w:iCs/>
      <w:spacing w:val="-30"/>
      <w:sz w:val="42"/>
      <w:szCs w:val="42"/>
    </w:rPr>
  </w:style>
  <w:style w:type="character" w:customStyle="1" w:styleId="FontStyle19">
    <w:name w:val="Font Style19"/>
    <w:basedOn w:val="a1"/>
    <w:uiPriority w:val="99"/>
    <w:rsid w:val="00A112A0"/>
    <w:rPr>
      <w:rFonts w:ascii="Times New Roman" w:hAnsi="Times New Roman" w:cs="Times New Roman"/>
      <w:i/>
      <w:iCs/>
      <w:spacing w:val="10"/>
      <w:sz w:val="26"/>
      <w:szCs w:val="26"/>
    </w:rPr>
  </w:style>
  <w:style w:type="character" w:customStyle="1" w:styleId="FontStyle20">
    <w:name w:val="Font Style20"/>
    <w:basedOn w:val="a1"/>
    <w:uiPriority w:val="99"/>
    <w:rsid w:val="00A112A0"/>
    <w:rPr>
      <w:rFonts w:ascii="Times New Roman" w:hAnsi="Times New Roman" w:cs="Times New Roman"/>
      <w:sz w:val="26"/>
      <w:szCs w:val="26"/>
    </w:rPr>
  </w:style>
  <w:style w:type="character" w:styleId="a4">
    <w:name w:val="Hyperlink"/>
    <w:basedOn w:val="a1"/>
    <w:uiPriority w:val="99"/>
    <w:rsid w:val="00A112A0"/>
    <w:rPr>
      <w:rFonts w:cs="Times New Roman"/>
      <w:color w:val="0066CC"/>
      <w:u w:val="single"/>
    </w:rPr>
  </w:style>
  <w:style w:type="paragraph" w:styleId="a5">
    <w:name w:val="footer"/>
    <w:basedOn w:val="a0"/>
    <w:link w:val="a6"/>
    <w:uiPriority w:val="99"/>
    <w:unhideWhenUsed/>
    <w:rsid w:val="00BB793B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line="240" w:lineRule="auto"/>
    </w:pPr>
    <w:rPr>
      <w:rFonts w:ascii="Times New Roman" w:hAnsi="Times New Roman" w:cs="Times New Roman"/>
      <w:color w:val="auto"/>
      <w:sz w:val="24"/>
      <w:szCs w:val="24"/>
    </w:rPr>
  </w:style>
  <w:style w:type="character" w:customStyle="1" w:styleId="a6">
    <w:name w:val="Нижний колонтитул Знак"/>
    <w:basedOn w:val="a1"/>
    <w:link w:val="a5"/>
    <w:uiPriority w:val="99"/>
    <w:locked/>
    <w:rsid w:val="00BB793B"/>
    <w:rPr>
      <w:rFonts w:hAnsi="Times New Roman" w:cs="Times New Roman"/>
      <w:sz w:val="24"/>
      <w:szCs w:val="24"/>
    </w:rPr>
  </w:style>
  <w:style w:type="paragraph" w:styleId="a7">
    <w:name w:val="header"/>
    <w:basedOn w:val="a0"/>
    <w:link w:val="a8"/>
    <w:uiPriority w:val="99"/>
    <w:unhideWhenUsed/>
    <w:rsid w:val="00BB793B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line="240" w:lineRule="auto"/>
    </w:pPr>
    <w:rPr>
      <w:rFonts w:ascii="Times New Roman" w:hAnsi="Times New Roman" w:cs="Times New Roman"/>
      <w:color w:val="auto"/>
      <w:sz w:val="24"/>
      <w:szCs w:val="24"/>
    </w:rPr>
  </w:style>
  <w:style w:type="character" w:customStyle="1" w:styleId="a8">
    <w:name w:val="Верхний колонтитул Знак"/>
    <w:basedOn w:val="a1"/>
    <w:link w:val="a7"/>
    <w:uiPriority w:val="99"/>
    <w:locked/>
    <w:rsid w:val="00BB793B"/>
    <w:rPr>
      <w:rFonts w:hAnsi="Times New Roman" w:cs="Times New Roman"/>
      <w:sz w:val="24"/>
      <w:szCs w:val="24"/>
    </w:rPr>
  </w:style>
  <w:style w:type="table" w:styleId="a9">
    <w:name w:val="Table Grid"/>
    <w:basedOn w:val="a2"/>
    <w:uiPriority w:val="59"/>
    <w:rsid w:val="00F32A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0"/>
    <w:link w:val="ab"/>
    <w:uiPriority w:val="99"/>
    <w:semiHidden/>
    <w:unhideWhenUsed/>
    <w:rsid w:val="00E36EA0"/>
    <w:pPr>
      <w:widowControl w:val="0"/>
      <w:autoSpaceDE w:val="0"/>
      <w:autoSpaceDN w:val="0"/>
      <w:adjustRightInd w:val="0"/>
      <w:spacing w:line="240" w:lineRule="auto"/>
    </w:pPr>
    <w:rPr>
      <w:rFonts w:ascii="Tahoma" w:hAnsi="Tahoma" w:cs="Tahoma"/>
      <w:color w:val="auto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locked/>
    <w:rsid w:val="00E36EA0"/>
    <w:rPr>
      <w:rFonts w:ascii="Tahoma" w:hAnsi="Tahoma" w:cs="Tahoma"/>
      <w:sz w:val="16"/>
      <w:szCs w:val="16"/>
    </w:rPr>
  </w:style>
  <w:style w:type="paragraph" w:styleId="ac">
    <w:name w:val="List Paragraph"/>
    <w:basedOn w:val="a0"/>
    <w:uiPriority w:val="34"/>
    <w:qFormat/>
    <w:rsid w:val="00F731A8"/>
    <w:pPr>
      <w:ind w:left="720"/>
      <w:contextualSpacing/>
    </w:pPr>
  </w:style>
  <w:style w:type="paragraph" w:customStyle="1" w:styleId="a">
    <w:name w:val="Модуль на печать"/>
    <w:basedOn w:val="a0"/>
    <w:link w:val="ad"/>
    <w:rsid w:val="00664BD6"/>
    <w:pPr>
      <w:widowControl w:val="0"/>
      <w:numPr>
        <w:numId w:val="7"/>
      </w:numPr>
      <w:autoSpaceDE w:val="0"/>
      <w:autoSpaceDN w:val="0"/>
      <w:spacing w:after="240" w:line="360" w:lineRule="auto"/>
      <w:contextualSpacing/>
      <w:jc w:val="both"/>
    </w:pPr>
    <w:rPr>
      <w:rFonts w:ascii="Times New Roman" w:hAnsi="Times New Roman" w:cs="Times New Roman"/>
      <w:b/>
      <w:color w:val="auto"/>
      <w:sz w:val="32"/>
      <w:szCs w:val="20"/>
    </w:rPr>
  </w:style>
  <w:style w:type="character" w:customStyle="1" w:styleId="ad">
    <w:name w:val="Модуль на печать Знак"/>
    <w:link w:val="a"/>
    <w:rsid w:val="00664BD6"/>
    <w:rPr>
      <w:rFonts w:hAnsi="Times New Roman"/>
      <w:b/>
      <w:sz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B0BF6"/>
    <w:pPr>
      <w:spacing w:line="276" w:lineRule="auto"/>
    </w:pPr>
    <w:rPr>
      <w:rFonts w:ascii="Arial" w:hAnsi="Arial" w:cs="Arial"/>
      <w:color w:val="00000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pPr>
      <w:widowControl w:val="0"/>
      <w:autoSpaceDE w:val="0"/>
      <w:autoSpaceDN w:val="0"/>
      <w:adjustRightInd w:val="0"/>
      <w:spacing w:line="317" w:lineRule="exact"/>
      <w:jc w:val="center"/>
    </w:pPr>
    <w:rPr>
      <w:rFonts w:ascii="Times New Roman" w:hAnsi="Times New Roman" w:cs="Times New Roman"/>
      <w:color w:val="auto"/>
      <w:sz w:val="24"/>
      <w:szCs w:val="24"/>
    </w:rPr>
  </w:style>
  <w:style w:type="paragraph" w:customStyle="1" w:styleId="Style2">
    <w:name w:val="Style2"/>
    <w:basedOn w:val="a"/>
    <w:uiPriority w:val="99"/>
    <w:pPr>
      <w:widowControl w:val="0"/>
      <w:autoSpaceDE w:val="0"/>
      <w:autoSpaceDN w:val="0"/>
      <w:adjustRightInd w:val="0"/>
      <w:spacing w:line="240" w:lineRule="auto"/>
    </w:pPr>
    <w:rPr>
      <w:rFonts w:ascii="Times New Roman" w:hAnsi="Times New Roman" w:cs="Times New Roman"/>
      <w:color w:val="auto"/>
      <w:sz w:val="24"/>
      <w:szCs w:val="24"/>
    </w:rPr>
  </w:style>
  <w:style w:type="paragraph" w:customStyle="1" w:styleId="Style3">
    <w:name w:val="Style3"/>
    <w:basedOn w:val="a"/>
    <w:uiPriority w:val="99"/>
    <w:pPr>
      <w:widowControl w:val="0"/>
      <w:autoSpaceDE w:val="0"/>
      <w:autoSpaceDN w:val="0"/>
      <w:adjustRightInd w:val="0"/>
      <w:spacing w:line="240" w:lineRule="auto"/>
    </w:pPr>
    <w:rPr>
      <w:rFonts w:ascii="Times New Roman" w:hAnsi="Times New Roman" w:cs="Times New Roman"/>
      <w:color w:val="auto"/>
      <w:sz w:val="24"/>
      <w:szCs w:val="24"/>
    </w:rPr>
  </w:style>
  <w:style w:type="paragraph" w:customStyle="1" w:styleId="Style4">
    <w:name w:val="Style4"/>
    <w:basedOn w:val="a"/>
    <w:uiPriority w:val="99"/>
    <w:pPr>
      <w:widowControl w:val="0"/>
      <w:autoSpaceDE w:val="0"/>
      <w:autoSpaceDN w:val="0"/>
      <w:adjustRightInd w:val="0"/>
      <w:spacing w:line="240" w:lineRule="auto"/>
    </w:pPr>
    <w:rPr>
      <w:rFonts w:ascii="Times New Roman" w:hAnsi="Times New Roman" w:cs="Times New Roman"/>
      <w:color w:val="auto"/>
      <w:sz w:val="24"/>
      <w:szCs w:val="24"/>
    </w:rPr>
  </w:style>
  <w:style w:type="paragraph" w:customStyle="1" w:styleId="Style5">
    <w:name w:val="Style5"/>
    <w:basedOn w:val="a"/>
    <w:uiPriority w:val="99"/>
    <w:pPr>
      <w:widowControl w:val="0"/>
      <w:autoSpaceDE w:val="0"/>
      <w:autoSpaceDN w:val="0"/>
      <w:adjustRightInd w:val="0"/>
      <w:spacing w:line="295" w:lineRule="exact"/>
      <w:ind w:firstLine="1147"/>
    </w:pPr>
    <w:rPr>
      <w:rFonts w:ascii="Times New Roman" w:hAnsi="Times New Roman" w:cs="Times New Roman"/>
      <w:color w:val="auto"/>
      <w:sz w:val="24"/>
      <w:szCs w:val="24"/>
    </w:rPr>
  </w:style>
  <w:style w:type="paragraph" w:customStyle="1" w:styleId="Style6">
    <w:name w:val="Style6"/>
    <w:basedOn w:val="a"/>
    <w:uiPriority w:val="99"/>
    <w:pPr>
      <w:widowControl w:val="0"/>
      <w:autoSpaceDE w:val="0"/>
      <w:autoSpaceDN w:val="0"/>
      <w:adjustRightInd w:val="0"/>
      <w:spacing w:line="345" w:lineRule="exact"/>
      <w:ind w:firstLine="672"/>
      <w:jc w:val="both"/>
    </w:pPr>
    <w:rPr>
      <w:rFonts w:ascii="Times New Roman" w:hAnsi="Times New Roman" w:cs="Times New Roman"/>
      <w:color w:val="auto"/>
      <w:sz w:val="24"/>
      <w:szCs w:val="24"/>
    </w:rPr>
  </w:style>
  <w:style w:type="paragraph" w:customStyle="1" w:styleId="Style7">
    <w:name w:val="Style7"/>
    <w:basedOn w:val="a"/>
    <w:uiPriority w:val="99"/>
    <w:pPr>
      <w:widowControl w:val="0"/>
      <w:autoSpaceDE w:val="0"/>
      <w:autoSpaceDN w:val="0"/>
      <w:adjustRightInd w:val="0"/>
      <w:spacing w:line="344" w:lineRule="exact"/>
      <w:ind w:firstLine="682"/>
      <w:jc w:val="both"/>
    </w:pPr>
    <w:rPr>
      <w:rFonts w:ascii="Times New Roman" w:hAnsi="Times New Roman" w:cs="Times New Roman"/>
      <w:color w:val="auto"/>
      <w:sz w:val="24"/>
      <w:szCs w:val="24"/>
    </w:rPr>
  </w:style>
  <w:style w:type="paragraph" w:customStyle="1" w:styleId="Style8">
    <w:name w:val="Style8"/>
    <w:basedOn w:val="a"/>
    <w:uiPriority w:val="99"/>
    <w:pPr>
      <w:widowControl w:val="0"/>
      <w:autoSpaceDE w:val="0"/>
      <w:autoSpaceDN w:val="0"/>
      <w:adjustRightInd w:val="0"/>
      <w:spacing w:line="326" w:lineRule="exact"/>
      <w:jc w:val="both"/>
    </w:pPr>
    <w:rPr>
      <w:rFonts w:ascii="Times New Roman" w:hAnsi="Times New Roman" w:cs="Times New Roman"/>
      <w:color w:val="auto"/>
      <w:sz w:val="24"/>
      <w:szCs w:val="24"/>
    </w:rPr>
  </w:style>
  <w:style w:type="paragraph" w:customStyle="1" w:styleId="Style9">
    <w:name w:val="Style9"/>
    <w:basedOn w:val="a"/>
    <w:uiPriority w:val="99"/>
    <w:pPr>
      <w:widowControl w:val="0"/>
      <w:autoSpaceDE w:val="0"/>
      <w:autoSpaceDN w:val="0"/>
      <w:adjustRightInd w:val="0"/>
      <w:spacing w:line="240" w:lineRule="auto"/>
    </w:pPr>
    <w:rPr>
      <w:rFonts w:ascii="Times New Roman" w:hAnsi="Times New Roman" w:cs="Times New Roman"/>
      <w:color w:val="auto"/>
      <w:sz w:val="24"/>
      <w:szCs w:val="24"/>
    </w:rPr>
  </w:style>
  <w:style w:type="paragraph" w:customStyle="1" w:styleId="Style10">
    <w:name w:val="Style10"/>
    <w:basedOn w:val="a"/>
    <w:uiPriority w:val="99"/>
    <w:pPr>
      <w:widowControl w:val="0"/>
      <w:autoSpaceDE w:val="0"/>
      <w:autoSpaceDN w:val="0"/>
      <w:adjustRightInd w:val="0"/>
      <w:spacing w:line="240" w:lineRule="auto"/>
      <w:jc w:val="both"/>
    </w:pPr>
    <w:rPr>
      <w:rFonts w:ascii="Times New Roman" w:hAnsi="Times New Roman" w:cs="Times New Roman"/>
      <w:color w:val="auto"/>
      <w:sz w:val="24"/>
      <w:szCs w:val="24"/>
    </w:rPr>
  </w:style>
  <w:style w:type="paragraph" w:customStyle="1" w:styleId="Style11">
    <w:name w:val="Style11"/>
    <w:basedOn w:val="a"/>
    <w:uiPriority w:val="99"/>
    <w:pPr>
      <w:widowControl w:val="0"/>
      <w:autoSpaceDE w:val="0"/>
      <w:autoSpaceDN w:val="0"/>
      <w:adjustRightInd w:val="0"/>
      <w:spacing w:line="653" w:lineRule="exact"/>
      <w:jc w:val="both"/>
    </w:pPr>
    <w:rPr>
      <w:rFonts w:ascii="Times New Roman" w:hAnsi="Times New Roman" w:cs="Times New Roman"/>
      <w:color w:val="auto"/>
      <w:sz w:val="24"/>
      <w:szCs w:val="24"/>
    </w:rPr>
  </w:style>
  <w:style w:type="paragraph" w:customStyle="1" w:styleId="Style12">
    <w:name w:val="Style12"/>
    <w:basedOn w:val="a"/>
    <w:uiPriority w:val="99"/>
    <w:pPr>
      <w:widowControl w:val="0"/>
      <w:autoSpaceDE w:val="0"/>
      <w:autoSpaceDN w:val="0"/>
      <w:adjustRightInd w:val="0"/>
      <w:spacing w:line="301" w:lineRule="exact"/>
      <w:ind w:firstLine="1421"/>
    </w:pPr>
    <w:rPr>
      <w:rFonts w:ascii="Times New Roman" w:hAnsi="Times New Roman" w:cs="Times New Roman"/>
      <w:color w:val="auto"/>
      <w:sz w:val="24"/>
      <w:szCs w:val="24"/>
    </w:rPr>
  </w:style>
  <w:style w:type="character" w:customStyle="1" w:styleId="FontStyle14">
    <w:name w:val="Font Style14"/>
    <w:basedOn w:val="a0"/>
    <w:uiPriority w:val="9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5">
    <w:name w:val="Font Style15"/>
    <w:basedOn w:val="a0"/>
    <w:uiPriority w:val="99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6">
    <w:name w:val="Font Style16"/>
    <w:basedOn w:val="a0"/>
    <w:uiPriority w:val="99"/>
    <w:rPr>
      <w:rFonts w:ascii="Times New Roman" w:hAnsi="Times New Roman" w:cs="Times New Roman"/>
      <w:sz w:val="26"/>
      <w:szCs w:val="26"/>
    </w:rPr>
  </w:style>
  <w:style w:type="character" w:customStyle="1" w:styleId="FontStyle17">
    <w:name w:val="Font Style17"/>
    <w:basedOn w:val="a0"/>
    <w:uiPriority w:val="99"/>
    <w:rPr>
      <w:rFonts w:ascii="Franklin Gothic Medium" w:hAnsi="Franklin Gothic Medium" w:cs="Franklin Gothic Medium"/>
      <w:i/>
      <w:iCs/>
      <w:spacing w:val="50"/>
      <w:sz w:val="40"/>
      <w:szCs w:val="40"/>
    </w:rPr>
  </w:style>
  <w:style w:type="character" w:customStyle="1" w:styleId="FontStyle18">
    <w:name w:val="Font Style18"/>
    <w:basedOn w:val="a0"/>
    <w:uiPriority w:val="99"/>
    <w:rPr>
      <w:rFonts w:ascii="Franklin Gothic Medium" w:hAnsi="Franklin Gothic Medium" w:cs="Franklin Gothic Medium"/>
      <w:i/>
      <w:iCs/>
      <w:spacing w:val="-30"/>
      <w:sz w:val="42"/>
      <w:szCs w:val="42"/>
    </w:rPr>
  </w:style>
  <w:style w:type="character" w:customStyle="1" w:styleId="FontStyle19">
    <w:name w:val="Font Style19"/>
    <w:basedOn w:val="a0"/>
    <w:uiPriority w:val="99"/>
    <w:rPr>
      <w:rFonts w:ascii="Times New Roman" w:hAnsi="Times New Roman" w:cs="Times New Roman"/>
      <w:i/>
      <w:iCs/>
      <w:spacing w:val="10"/>
      <w:sz w:val="26"/>
      <w:szCs w:val="26"/>
    </w:rPr>
  </w:style>
  <w:style w:type="character" w:customStyle="1" w:styleId="FontStyle20">
    <w:name w:val="Font Style20"/>
    <w:basedOn w:val="a0"/>
    <w:uiPriority w:val="99"/>
    <w:rPr>
      <w:rFonts w:ascii="Times New Roman" w:hAnsi="Times New Roman" w:cs="Times New Roman"/>
      <w:sz w:val="26"/>
      <w:szCs w:val="26"/>
    </w:rPr>
  </w:style>
  <w:style w:type="character" w:styleId="a3">
    <w:name w:val="Hyperlink"/>
    <w:basedOn w:val="a0"/>
    <w:uiPriority w:val="99"/>
    <w:rPr>
      <w:rFonts w:cs="Times New Roman"/>
      <w:color w:val="0066CC"/>
      <w:u w:val="single"/>
    </w:rPr>
  </w:style>
  <w:style w:type="paragraph" w:styleId="a4">
    <w:name w:val="footer"/>
    <w:basedOn w:val="a"/>
    <w:link w:val="a5"/>
    <w:uiPriority w:val="99"/>
    <w:unhideWhenUsed/>
    <w:rsid w:val="00BB793B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line="240" w:lineRule="auto"/>
    </w:pPr>
    <w:rPr>
      <w:rFonts w:ascii="Times New Roman" w:hAnsi="Times New Roman" w:cs="Times New Roman"/>
      <w:color w:val="auto"/>
      <w:sz w:val="24"/>
      <w:szCs w:val="24"/>
    </w:rPr>
  </w:style>
  <w:style w:type="character" w:customStyle="1" w:styleId="a5">
    <w:name w:val="Нижний колонтитул Знак"/>
    <w:basedOn w:val="a0"/>
    <w:link w:val="a4"/>
    <w:uiPriority w:val="99"/>
    <w:locked/>
    <w:rsid w:val="00BB793B"/>
    <w:rPr>
      <w:rFonts w:hAnsi="Times New Roman" w:cs="Times New Roman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BB793B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line="240" w:lineRule="auto"/>
    </w:pPr>
    <w:rPr>
      <w:rFonts w:ascii="Times New Roman" w:hAnsi="Times New Roman" w:cs="Times New Roman"/>
      <w:color w:val="auto"/>
      <w:sz w:val="24"/>
      <w:szCs w:val="24"/>
    </w:rPr>
  </w:style>
  <w:style w:type="character" w:customStyle="1" w:styleId="a7">
    <w:name w:val="Верхний колонтитул Знак"/>
    <w:basedOn w:val="a0"/>
    <w:link w:val="a6"/>
    <w:uiPriority w:val="99"/>
    <w:locked/>
    <w:rsid w:val="00BB793B"/>
    <w:rPr>
      <w:rFonts w:hAnsi="Times New Roman" w:cs="Times New Roman"/>
      <w:sz w:val="24"/>
      <w:szCs w:val="24"/>
    </w:rPr>
  </w:style>
  <w:style w:type="table" w:styleId="a8">
    <w:name w:val="Table Grid"/>
    <w:basedOn w:val="a1"/>
    <w:uiPriority w:val="59"/>
    <w:rsid w:val="00F32A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E36EA0"/>
    <w:pPr>
      <w:widowControl w:val="0"/>
      <w:autoSpaceDE w:val="0"/>
      <w:autoSpaceDN w:val="0"/>
      <w:adjustRightInd w:val="0"/>
      <w:spacing w:line="240" w:lineRule="auto"/>
    </w:pPr>
    <w:rPr>
      <w:rFonts w:ascii="Tahoma" w:hAnsi="Tahoma" w:cs="Tahoma"/>
      <w:color w:val="auto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E36EA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237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6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6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4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F238CF-3585-4346-9901-49C19997BC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9</Pages>
  <Words>1296</Words>
  <Characters>7390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Евдокимов</dc:creator>
  <cp:lastModifiedBy>EvdokimovAYU</cp:lastModifiedBy>
  <cp:revision>3</cp:revision>
  <cp:lastPrinted>2021-04-01T12:17:00Z</cp:lastPrinted>
  <dcterms:created xsi:type="dcterms:W3CDTF">2021-12-01T11:24:00Z</dcterms:created>
  <dcterms:modified xsi:type="dcterms:W3CDTF">2021-12-01T11:36:00Z</dcterms:modified>
</cp:coreProperties>
</file>